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830" w:type="dxa"/>
        <w:tblInd w:w="5524" w:type="dxa"/>
        <w:tblLayout w:type="fixed"/>
        <w:tblLook w:val="04A0" w:firstRow="1" w:lastRow="0" w:firstColumn="1" w:lastColumn="0" w:noHBand="0" w:noVBand="1"/>
      </w:tblPr>
      <w:tblGrid>
        <w:gridCol w:w="3830"/>
      </w:tblGrid>
      <w:tr w:rsidR="007779FC" w:rsidRPr="0092577B" w14:paraId="6A226432" w14:textId="77777777" w:rsidTr="007A012D">
        <w:tc>
          <w:tcPr>
            <w:tcW w:w="3830" w:type="dxa"/>
          </w:tcPr>
          <w:p w14:paraId="4933712C" w14:textId="77777777" w:rsidR="00B75980" w:rsidRDefault="00B15FEC" w:rsidP="00A4652A">
            <w:pPr>
              <w:tabs>
                <w:tab w:val="left" w:pos="4689"/>
              </w:tabs>
              <w:jc w:val="center"/>
              <w:rPr>
                <w:rFonts w:ascii="Times New Roman" w:hAnsi="Times New Roman" w:cs="Times New Roman"/>
                <w:b/>
                <w:bCs/>
                <w:sz w:val="28"/>
                <w:szCs w:val="28"/>
                <w:lang w:val="uz-Latn-UZ"/>
              </w:rPr>
            </w:pPr>
            <w:r w:rsidRPr="00FF35E0">
              <w:rPr>
                <w:rFonts w:ascii="Times New Roman" w:hAnsi="Times New Roman" w:cs="Times New Roman"/>
                <w:b/>
                <w:bCs/>
                <w:sz w:val="28"/>
                <w:szCs w:val="28"/>
                <w:lang w:val="uz-Latn-UZ"/>
              </w:rPr>
              <w:t>Kreditning</w:t>
            </w:r>
            <w:r w:rsidR="007779FC" w:rsidRPr="00FF35E0">
              <w:rPr>
                <w:rFonts w:ascii="Times New Roman" w:hAnsi="Times New Roman" w:cs="Times New Roman"/>
                <w:b/>
                <w:bCs/>
                <w:sz w:val="28"/>
                <w:szCs w:val="28"/>
                <w:lang w:val="uz-Latn-UZ"/>
              </w:rPr>
              <w:t xml:space="preserve"> </w:t>
            </w:r>
            <w:r w:rsidRPr="00FF35E0">
              <w:rPr>
                <w:rFonts w:ascii="Times New Roman" w:hAnsi="Times New Roman" w:cs="Times New Roman"/>
                <w:b/>
                <w:bCs/>
                <w:sz w:val="28"/>
                <w:szCs w:val="28"/>
                <w:lang w:val="uz-Latn-UZ"/>
              </w:rPr>
              <w:t>to‘liq</w:t>
            </w:r>
            <w:r w:rsidR="00A4652A" w:rsidRPr="00FF35E0">
              <w:rPr>
                <w:rFonts w:ascii="Times New Roman" w:hAnsi="Times New Roman" w:cs="Times New Roman"/>
                <w:b/>
                <w:bCs/>
                <w:sz w:val="28"/>
                <w:szCs w:val="28"/>
                <w:lang w:val="uz-Latn-UZ"/>
              </w:rPr>
              <w:t xml:space="preserve"> </w:t>
            </w:r>
            <w:r w:rsidRPr="00FF35E0">
              <w:rPr>
                <w:rFonts w:ascii="Times New Roman" w:hAnsi="Times New Roman" w:cs="Times New Roman"/>
                <w:b/>
                <w:bCs/>
                <w:sz w:val="28"/>
                <w:szCs w:val="28"/>
                <w:lang w:val="uz-Latn-UZ"/>
              </w:rPr>
              <w:t>qiymati</w:t>
            </w:r>
            <w:r w:rsidR="007779FC" w:rsidRPr="00FF35E0">
              <w:rPr>
                <w:rFonts w:ascii="Times New Roman" w:hAnsi="Times New Roman" w:cs="Times New Roman"/>
                <w:b/>
                <w:bCs/>
                <w:sz w:val="28"/>
                <w:szCs w:val="28"/>
                <w:lang w:val="uz-Latn-UZ"/>
              </w:rPr>
              <w:t xml:space="preserve"> </w:t>
            </w:r>
          </w:p>
          <w:p w14:paraId="5FF58CAB" w14:textId="00B56013" w:rsidR="007779FC" w:rsidRPr="00FF35E0" w:rsidRDefault="00A4652A" w:rsidP="00A4652A">
            <w:pPr>
              <w:tabs>
                <w:tab w:val="left" w:pos="4689"/>
              </w:tabs>
              <w:jc w:val="center"/>
              <w:rPr>
                <w:rFonts w:ascii="Times New Roman" w:hAnsi="Times New Roman" w:cs="Times New Roman"/>
                <w:b/>
                <w:bCs/>
                <w:sz w:val="28"/>
                <w:szCs w:val="28"/>
                <w:lang w:val="uz-Latn-UZ"/>
              </w:rPr>
            </w:pPr>
            <w:r w:rsidRPr="00FF35E0">
              <w:rPr>
                <w:rFonts w:ascii="Times New Roman" w:hAnsi="Times New Roman" w:cs="Times New Roman"/>
                <w:b/>
                <w:bCs/>
                <w:sz w:val="28"/>
                <w:szCs w:val="28"/>
                <w:u w:val="single"/>
                <w:lang w:val="en-US"/>
              </w:rPr>
              <w:t>[total_sum_of_the_loan]</w:t>
            </w:r>
            <w:r w:rsidR="007779FC" w:rsidRPr="00FF35E0">
              <w:rPr>
                <w:rFonts w:ascii="Times New Roman" w:hAnsi="Times New Roman" w:cs="Times New Roman"/>
                <w:b/>
                <w:bCs/>
                <w:sz w:val="28"/>
                <w:szCs w:val="28"/>
                <w:lang w:val="uz-Latn-UZ"/>
              </w:rPr>
              <w:t xml:space="preserve">%   </w:t>
            </w:r>
            <w:r w:rsidR="00C24A8E" w:rsidRPr="00FF35E0">
              <w:rPr>
                <w:rFonts w:ascii="Times New Roman" w:hAnsi="Times New Roman" w:cs="Times New Roman"/>
                <w:b/>
                <w:bCs/>
                <w:sz w:val="28"/>
                <w:szCs w:val="28"/>
                <w:lang w:val="uz-Latn-UZ"/>
              </w:rPr>
              <w:br/>
            </w:r>
            <w:r w:rsidR="007779FC" w:rsidRPr="00FF35E0">
              <w:rPr>
                <w:rFonts w:ascii="Times New Roman" w:hAnsi="Times New Roman" w:cs="Times New Roman"/>
                <w:b/>
                <w:bCs/>
                <w:sz w:val="28"/>
                <w:szCs w:val="28"/>
                <w:lang w:val="uz-Latn-UZ"/>
              </w:rPr>
              <w:t>(</w:t>
            </w:r>
            <w:r w:rsidRPr="00FF35E0">
              <w:rPr>
                <w:rFonts w:ascii="Times New Roman" w:hAnsi="Times New Roman" w:cs="Times New Roman"/>
                <w:b/>
                <w:bCs/>
                <w:sz w:val="28"/>
                <w:szCs w:val="28"/>
                <w:lang w:val="uz-Latn-UZ"/>
              </w:rPr>
              <w:t>[total_sum_loan_text_latin]</w:t>
            </w:r>
            <w:r w:rsidR="007779FC" w:rsidRPr="00FF35E0">
              <w:rPr>
                <w:rFonts w:ascii="Times New Roman" w:hAnsi="Times New Roman" w:cs="Times New Roman"/>
                <w:b/>
                <w:bCs/>
                <w:sz w:val="28"/>
                <w:szCs w:val="28"/>
                <w:lang w:val="uz-Latn-UZ"/>
              </w:rPr>
              <w:t>)</w:t>
            </w:r>
          </w:p>
        </w:tc>
      </w:tr>
    </w:tbl>
    <w:p w14:paraId="1C6A38D4" w14:textId="47C39C30" w:rsidR="00C24A8E" w:rsidRPr="009D074B" w:rsidRDefault="00C24A8E" w:rsidP="00A4652A">
      <w:pPr>
        <w:shd w:val="clear" w:color="auto" w:fill="FFFFFF"/>
        <w:tabs>
          <w:tab w:val="num" w:pos="567"/>
          <w:tab w:val="num" w:pos="720"/>
          <w:tab w:val="num" w:pos="960"/>
        </w:tabs>
        <w:spacing w:after="120" w:line="240" w:lineRule="auto"/>
        <w:ind w:left="34" w:firstLine="675"/>
        <w:jc w:val="center"/>
        <w:rPr>
          <w:rFonts w:ascii="Times New Roman" w:hAnsi="Times New Roman" w:cs="Times New Roman"/>
          <w:sz w:val="26"/>
          <w:szCs w:val="26"/>
          <w:lang w:val="uz-Latn-UZ"/>
        </w:rPr>
      </w:pPr>
      <w:r w:rsidRPr="009D074B">
        <w:rPr>
          <w:rFonts w:ascii="Times New Roman" w:hAnsi="Times New Roman" w:cs="Times New Roman"/>
          <w:b/>
          <w:noProof/>
          <w:sz w:val="26"/>
          <w:szCs w:val="26"/>
          <w:lang w:val="uz-Latn-UZ"/>
        </w:rPr>
        <w:drawing>
          <wp:inline distT="0" distB="0" distL="0" distR="0" wp14:anchorId="364BA8D1" wp14:editId="0F98296E">
            <wp:extent cx="554990" cy="536575"/>
            <wp:effectExtent l="0" t="0" r="0" b="0"/>
            <wp:docPr id="593761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2BAD177D" w14:textId="06830FCF" w:rsidR="00DF511A" w:rsidRPr="009D074B" w:rsidRDefault="00DF511A" w:rsidP="00054B53">
      <w:pPr>
        <w:shd w:val="clear" w:color="auto" w:fill="FFFFFF"/>
        <w:tabs>
          <w:tab w:val="num" w:pos="567"/>
          <w:tab w:val="num" w:pos="720"/>
          <w:tab w:val="num" w:pos="960"/>
        </w:tabs>
        <w:spacing w:after="0" w:line="240" w:lineRule="auto"/>
        <w:ind w:left="34" w:hanging="34"/>
        <w:jc w:val="center"/>
        <w:rPr>
          <w:rFonts w:ascii="Times New Roman" w:hAnsi="Times New Roman" w:cs="Times New Roman"/>
          <w:b/>
          <w:bCs/>
          <w:sz w:val="26"/>
          <w:szCs w:val="26"/>
          <w:lang w:val="uz-Latn-UZ"/>
        </w:rPr>
      </w:pPr>
      <w:r w:rsidRPr="003920A6">
        <w:rPr>
          <w:rFonts w:ascii="Times New Roman" w:hAnsi="Times New Roman" w:cs="Times New Roman"/>
          <w:b/>
          <w:bCs/>
          <w:sz w:val="26"/>
          <w:szCs w:val="26"/>
          <w:lang w:val="uz-Latn-UZ"/>
        </w:rPr>
        <w:t>“</w:t>
      </w:r>
      <w:r w:rsidR="00054B53" w:rsidRPr="00054B53">
        <w:rPr>
          <w:rFonts w:ascii="Times New Roman" w:hAnsi="Times New Roman" w:cs="Times New Roman"/>
          <w:b/>
          <w:bCs/>
          <w:sz w:val="26"/>
          <w:szCs w:val="26"/>
          <w:lang w:val="uz-Latn-UZ"/>
        </w:rPr>
        <w:t>Refinance-ipoteka</w:t>
      </w:r>
      <w:r w:rsidR="00021DD8">
        <w:rPr>
          <w:rFonts w:ascii="Times New Roman" w:hAnsi="Times New Roman" w:cs="Times New Roman"/>
          <w:b/>
          <w:bCs/>
          <w:sz w:val="26"/>
          <w:szCs w:val="26"/>
          <w:lang w:val="uz-Latn-UZ"/>
        </w:rPr>
        <w:t>”</w:t>
      </w:r>
      <w:r w:rsidRPr="003920A6">
        <w:rPr>
          <w:rFonts w:ascii="Times New Roman" w:hAnsi="Times New Roman" w:cs="Times New Roman"/>
          <w:b/>
          <w:bCs/>
          <w:sz w:val="26"/>
          <w:szCs w:val="26"/>
          <w:lang w:val="uz-Latn-UZ"/>
        </w:rPr>
        <w:t xml:space="preserve"> </w:t>
      </w:r>
      <w:r w:rsidR="00054B53">
        <w:rPr>
          <w:rFonts w:ascii="Times New Roman" w:hAnsi="Times New Roman" w:cs="Times New Roman"/>
          <w:b/>
          <w:bCs/>
          <w:sz w:val="26"/>
          <w:szCs w:val="26"/>
          <w:lang w:val="en-US"/>
        </w:rPr>
        <w:t xml:space="preserve">mahsuloti </w:t>
      </w:r>
      <w:r w:rsidR="00054B53" w:rsidRPr="00054B53">
        <w:rPr>
          <w:rFonts w:ascii="Times New Roman" w:hAnsi="Times New Roman" w:cs="Times New Roman"/>
          <w:b/>
          <w:bCs/>
          <w:sz w:val="26"/>
          <w:szCs w:val="26"/>
          <w:lang w:val="uz-Cyrl-UZ"/>
        </w:rPr>
        <w:t xml:space="preserve">bo‘yicha </w:t>
      </w:r>
      <w:r w:rsidRPr="003920A6">
        <w:rPr>
          <w:rFonts w:ascii="Times New Roman" w:hAnsi="Times New Roman" w:cs="Times New Roman"/>
          <w:b/>
          <w:bCs/>
          <w:sz w:val="26"/>
          <w:szCs w:val="26"/>
          <w:lang w:val="uz-Latn-UZ"/>
        </w:rPr>
        <w:t xml:space="preserve">ipoteka krediti berish to‘g‘risidagi </w:t>
      </w:r>
      <w:r w:rsidRPr="0045582E">
        <w:rPr>
          <w:rFonts w:ascii="Times New Roman" w:hAnsi="Times New Roman" w:cs="Times New Roman"/>
          <w:b/>
          <w:bCs/>
          <w:sz w:val="26"/>
          <w:szCs w:val="26"/>
          <w:lang w:val="uz-Latn-UZ"/>
        </w:rPr>
        <w:t>[loan_id]-sonli</w:t>
      </w:r>
      <w:r w:rsidR="00054B53">
        <w:rPr>
          <w:rFonts w:ascii="Times New Roman" w:hAnsi="Times New Roman" w:cs="Times New Roman"/>
          <w:b/>
          <w:bCs/>
          <w:sz w:val="26"/>
          <w:szCs w:val="26"/>
          <w:lang w:val="uz-Latn-UZ"/>
        </w:rPr>
        <w:t xml:space="preserve"> </w:t>
      </w:r>
      <w:r w:rsidRPr="009D074B">
        <w:rPr>
          <w:rFonts w:ascii="Times New Roman" w:hAnsi="Times New Roman" w:cs="Times New Roman"/>
          <w:b/>
          <w:bCs/>
          <w:sz w:val="26"/>
          <w:szCs w:val="26"/>
          <w:lang w:val="uz-Latn-UZ"/>
        </w:rPr>
        <w:t>SHARTNOMA</w:t>
      </w:r>
    </w:p>
    <w:p w14:paraId="78693ABA" w14:textId="55A3FCB0" w:rsidR="000054D7" w:rsidRPr="00DF511A" w:rsidRDefault="00DF511A" w:rsidP="00DF511A">
      <w:pPr>
        <w:shd w:val="clear" w:color="auto" w:fill="FFFFFF"/>
        <w:tabs>
          <w:tab w:val="num" w:pos="567"/>
          <w:tab w:val="num" w:pos="720"/>
          <w:tab w:val="num" w:pos="960"/>
        </w:tabs>
        <w:spacing w:line="240" w:lineRule="auto"/>
        <w:ind w:left="34" w:firstLine="709"/>
        <w:jc w:val="center"/>
        <w:rPr>
          <w:rFonts w:ascii="Times New Roman" w:hAnsi="Times New Roman" w:cs="Times New Roman"/>
          <w:b/>
          <w:sz w:val="26"/>
          <w:szCs w:val="26"/>
          <w:lang w:val="uz-Latn-UZ"/>
        </w:rPr>
      </w:pPr>
      <w:r w:rsidRPr="00DF511A">
        <w:rPr>
          <w:rFonts w:ascii="Times New Roman" w:hAnsi="Times New Roman" w:cs="Times New Roman"/>
          <w:b/>
          <w:sz w:val="26"/>
          <w:szCs w:val="26"/>
          <w:lang w:val="uz-Latn-UZ"/>
        </w:rPr>
        <w:t>[</w:t>
      </w:r>
      <w:r w:rsidRPr="00DF511A">
        <w:rPr>
          <w:rFonts w:ascii="Times New Roman" w:hAnsi="Times New Roman" w:cs="Times New Roman"/>
          <w:b/>
          <w:sz w:val="26"/>
          <w:szCs w:val="26"/>
          <w:lang w:val="uz-Cyrl-UZ"/>
        </w:rPr>
        <w:t>filial_city</w:t>
      </w:r>
      <w:r w:rsidRPr="00DF511A">
        <w:rPr>
          <w:rFonts w:ascii="Times New Roman" w:hAnsi="Times New Roman" w:cs="Times New Roman"/>
          <w:b/>
          <w:sz w:val="26"/>
          <w:szCs w:val="26"/>
          <w:lang w:val="en-US"/>
        </w:rPr>
        <w:t>_latin</w:t>
      </w:r>
      <w:r w:rsidRPr="00DF511A">
        <w:rPr>
          <w:rFonts w:ascii="Times New Roman" w:hAnsi="Times New Roman" w:cs="Times New Roman"/>
          <w:b/>
          <w:sz w:val="26"/>
          <w:szCs w:val="26"/>
          <w:lang w:val="uz-Latn-UZ"/>
        </w:rPr>
        <w:t>]</w:t>
      </w:r>
      <w:r w:rsidRPr="00DF511A">
        <w:rPr>
          <w:rFonts w:ascii="Times New Roman" w:hAnsi="Times New Roman" w:cs="Times New Roman"/>
          <w:b/>
          <w:sz w:val="26"/>
          <w:szCs w:val="26"/>
          <w:lang w:val="uz-Latn-UZ"/>
        </w:rPr>
        <w:tab/>
      </w:r>
      <w:r w:rsidRPr="00DF511A">
        <w:rPr>
          <w:rFonts w:ascii="Times New Roman" w:hAnsi="Times New Roman" w:cs="Times New Roman"/>
          <w:b/>
          <w:sz w:val="26"/>
          <w:szCs w:val="26"/>
          <w:lang w:val="uz-Latn-UZ"/>
        </w:rPr>
        <w:tab/>
      </w:r>
      <w:r w:rsidRPr="00DF511A">
        <w:rPr>
          <w:rFonts w:ascii="Times New Roman" w:hAnsi="Times New Roman" w:cs="Times New Roman"/>
          <w:b/>
          <w:sz w:val="26"/>
          <w:szCs w:val="26"/>
          <w:lang w:val="uz-Latn-UZ"/>
        </w:rPr>
        <w:tab/>
      </w:r>
      <w:r w:rsidRPr="00DF511A">
        <w:rPr>
          <w:rFonts w:ascii="Times New Roman" w:hAnsi="Times New Roman" w:cs="Times New Roman"/>
          <w:b/>
          <w:sz w:val="26"/>
          <w:szCs w:val="26"/>
          <w:lang w:val="uz-Latn-UZ"/>
        </w:rPr>
        <w:tab/>
      </w:r>
      <w:r w:rsidRPr="00DF511A">
        <w:rPr>
          <w:rFonts w:ascii="Times New Roman" w:hAnsi="Times New Roman" w:cs="Times New Roman"/>
          <w:b/>
          <w:sz w:val="26"/>
          <w:szCs w:val="26"/>
          <w:lang w:val="uz-Latn-UZ"/>
        </w:rPr>
        <w:tab/>
      </w:r>
      <w:r w:rsidRPr="00DF511A">
        <w:rPr>
          <w:rFonts w:ascii="Times New Roman" w:hAnsi="Times New Roman" w:cs="Times New Roman"/>
          <w:b/>
          <w:sz w:val="26"/>
          <w:szCs w:val="26"/>
          <w:lang w:val="uz-Latn-UZ"/>
        </w:rPr>
        <w:tab/>
      </w:r>
      <w:r w:rsidR="007779FC" w:rsidRPr="00DF511A">
        <w:rPr>
          <w:rFonts w:ascii="Times New Roman" w:hAnsi="Times New Roman" w:cs="Times New Roman"/>
          <w:b/>
          <w:sz w:val="26"/>
          <w:szCs w:val="26"/>
          <w:lang w:val="uz-Latn-UZ"/>
        </w:rPr>
        <w:t>[contract_date]</w:t>
      </w:r>
      <w:r w:rsidRPr="00DF511A">
        <w:rPr>
          <w:rFonts w:ascii="Times New Roman" w:hAnsi="Times New Roman" w:cs="Times New Roman"/>
          <w:b/>
          <w:sz w:val="26"/>
          <w:szCs w:val="26"/>
          <w:lang w:val="uz-Latn-UZ"/>
        </w:rPr>
        <w:t xml:space="preserve"> y.</w:t>
      </w:r>
    </w:p>
    <w:p w14:paraId="722620A1" w14:textId="6D021A10" w:rsidR="00B74CEB" w:rsidRPr="009D074B" w:rsidRDefault="00DF511A" w:rsidP="00A4652A">
      <w:pPr>
        <w:shd w:val="clear" w:color="auto" w:fill="FFFFFF"/>
        <w:tabs>
          <w:tab w:val="num" w:pos="567"/>
          <w:tab w:val="num" w:pos="720"/>
          <w:tab w:val="num" w:pos="960"/>
        </w:tabs>
        <w:spacing w:after="120" w:line="240" w:lineRule="auto"/>
        <w:ind w:left="34" w:firstLine="709"/>
        <w:jc w:val="both"/>
        <w:rPr>
          <w:rFonts w:ascii="Times New Roman" w:hAnsi="Times New Roman" w:cs="Times New Roman"/>
          <w:sz w:val="26"/>
          <w:szCs w:val="26"/>
          <w:lang w:val="uz-Latn-UZ"/>
        </w:rPr>
      </w:pPr>
      <w:r w:rsidRPr="0045582E">
        <w:rPr>
          <w:rFonts w:ascii="Times New Roman" w:hAnsi="Times New Roman" w:cs="Times New Roman"/>
          <w:sz w:val="26"/>
          <w:szCs w:val="26"/>
          <w:lang w:val="uz-Latn-UZ"/>
        </w:rPr>
        <w:t xml:space="preserve">Bundan buyon shartnoma matnida </w:t>
      </w:r>
      <w:r w:rsidRPr="0045582E">
        <w:rPr>
          <w:rFonts w:ascii="Times New Roman" w:hAnsi="Times New Roman" w:cs="Times New Roman"/>
          <w:b/>
          <w:bCs/>
          <w:sz w:val="26"/>
          <w:szCs w:val="26"/>
          <w:lang w:val="uz-Latn-UZ"/>
        </w:rPr>
        <w:t>“Bank”</w:t>
      </w:r>
      <w:r w:rsidRPr="0045582E">
        <w:rPr>
          <w:rFonts w:ascii="Times New Roman" w:hAnsi="Times New Roman" w:cs="Times New Roman"/>
          <w:sz w:val="26"/>
          <w:szCs w:val="26"/>
          <w:lang w:val="uz-Latn-UZ"/>
        </w:rPr>
        <w:t xml:space="preserve"> deb yuritiluvchi “O‘zsanoatqurilishbank” ATBning nomidan Nizom hamda ishonchnoma asosida ish yurituvchi Bankning [filial_name] [signatories] [signatories_full_name] bir tomondan, hamda bundan buyon matnda </w:t>
      </w:r>
      <w:r w:rsidRPr="0045582E">
        <w:rPr>
          <w:rFonts w:ascii="Times New Roman" w:hAnsi="Times New Roman" w:cs="Times New Roman"/>
          <w:b/>
          <w:bCs/>
          <w:sz w:val="26"/>
          <w:szCs w:val="26"/>
          <w:lang w:val="uz-Latn-UZ"/>
        </w:rPr>
        <w:t>“Qarz oluvchi”</w:t>
      </w:r>
      <w:r w:rsidRPr="0045582E">
        <w:rPr>
          <w:rFonts w:ascii="Times New Roman" w:hAnsi="Times New Roman" w:cs="Times New Roman"/>
          <w:sz w:val="26"/>
          <w:szCs w:val="26"/>
          <w:lang w:val="uz-Latn-UZ"/>
        </w:rPr>
        <w:t xml:space="preserve"> deb yuritiluvchi [born_date] yilda tug‘ilgan, [client_pass_reg_date] yilda berilgan [client_pass_number] raqamli pasportga ega bo‘lgan fuqaro [client_name] ikkinchi tomondan ushbu shartnomani quyidagilar haqida tuzdilar</w:t>
      </w:r>
      <w:r w:rsidR="007779FC" w:rsidRPr="009D074B">
        <w:rPr>
          <w:rFonts w:ascii="Times New Roman" w:hAnsi="Times New Roman" w:cs="Times New Roman"/>
          <w:sz w:val="26"/>
          <w:szCs w:val="26"/>
          <w:lang w:val="uz-Latn-UZ"/>
        </w:rPr>
        <w:t>:</w:t>
      </w:r>
    </w:p>
    <w:p w14:paraId="4B67B701" w14:textId="3A7EA97E" w:rsidR="007779FC" w:rsidRPr="009D074B" w:rsidRDefault="007779FC" w:rsidP="00C24A8E">
      <w:pPr>
        <w:pStyle w:val="a5"/>
        <w:shd w:val="clear" w:color="auto" w:fill="FFFFFF"/>
        <w:tabs>
          <w:tab w:val="num" w:pos="960"/>
        </w:tabs>
        <w:ind w:left="79"/>
        <w:jc w:val="center"/>
        <w:rPr>
          <w:rFonts w:ascii="Times New Roman" w:hAnsi="Times New Roman"/>
          <w:b/>
          <w:bCs/>
          <w:sz w:val="26"/>
          <w:szCs w:val="26"/>
          <w:lang w:val="uz-Latn-UZ"/>
        </w:rPr>
      </w:pPr>
      <w:r w:rsidRPr="009D074B">
        <w:rPr>
          <w:rFonts w:ascii="Times New Roman" w:hAnsi="Times New Roman"/>
          <w:b/>
          <w:bCs/>
          <w:sz w:val="26"/>
          <w:szCs w:val="26"/>
          <w:lang w:val="uz-Latn-UZ"/>
        </w:rPr>
        <w:t>ASOSIY TUSHUNCHALAR</w:t>
      </w:r>
    </w:p>
    <w:p w14:paraId="2BFB4FB4" w14:textId="77777777" w:rsidR="007779FC" w:rsidRPr="009D074B" w:rsidRDefault="007779FC" w:rsidP="00054B53">
      <w:pPr>
        <w:shd w:val="clear" w:color="auto" w:fill="FFFFFF"/>
        <w:tabs>
          <w:tab w:val="num" w:pos="960"/>
          <w:tab w:val="left" w:pos="1148"/>
        </w:tabs>
        <w:spacing w:after="0" w:line="240" w:lineRule="auto"/>
        <w:ind w:firstLine="78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632D7033" w14:textId="764385C8" w:rsidR="007779FC" w:rsidRPr="00545474" w:rsidRDefault="007779FC" w:rsidP="00054B53">
      <w:pPr>
        <w:shd w:val="clear" w:color="auto" w:fill="FFFFFF"/>
        <w:tabs>
          <w:tab w:val="num" w:pos="960"/>
          <w:tab w:val="left" w:pos="1148"/>
        </w:tabs>
        <w:spacing w:after="0" w:line="240" w:lineRule="auto"/>
        <w:ind w:firstLine="789"/>
        <w:jc w:val="both"/>
        <w:rPr>
          <w:rFonts w:ascii="Times New Roman" w:hAnsi="Times New Roman" w:cs="Times New Roman"/>
          <w:sz w:val="26"/>
          <w:szCs w:val="26"/>
          <w:lang w:val="uz-Latn-UZ"/>
        </w:rPr>
      </w:pPr>
      <w:r w:rsidRPr="009D074B">
        <w:rPr>
          <w:rFonts w:ascii="Times New Roman" w:hAnsi="Times New Roman" w:cs="Times New Roman"/>
          <w:b/>
          <w:bCs/>
          <w:sz w:val="26"/>
          <w:szCs w:val="26"/>
          <w:lang w:val="uz-Latn-UZ"/>
        </w:rPr>
        <w:t>Ariza beruvchi</w:t>
      </w:r>
      <w:r w:rsidRPr="009D074B">
        <w:rPr>
          <w:rFonts w:ascii="Times New Roman" w:hAnsi="Times New Roman" w:cs="Times New Roman"/>
          <w:sz w:val="26"/>
          <w:szCs w:val="26"/>
          <w:lang w:val="uz-Latn-UZ"/>
        </w:rPr>
        <w:t xml:space="preserve"> </w:t>
      </w:r>
      <w:r w:rsidRPr="009D074B">
        <w:rPr>
          <w:rFonts w:ascii="Times New Roman" w:hAnsi="Times New Roman" w:cs="Times New Roman"/>
          <w:b/>
          <w:bCs/>
          <w:sz w:val="26"/>
          <w:szCs w:val="26"/>
          <w:lang w:val="uz-Latn-UZ"/>
        </w:rPr>
        <w:t>-</w:t>
      </w:r>
      <w:r w:rsidRPr="009D074B">
        <w:rPr>
          <w:rFonts w:ascii="Times New Roman" w:hAnsi="Times New Roman" w:cs="Times New Roman"/>
          <w:sz w:val="26"/>
          <w:szCs w:val="26"/>
          <w:lang w:val="uz-Latn-UZ"/>
        </w:rPr>
        <w:t xml:space="preserve"> </w:t>
      </w:r>
      <w:r w:rsidR="00545474" w:rsidRPr="00545474">
        <w:rPr>
          <w:rFonts w:ascii="Times New Roman" w:hAnsi="Times New Roman" w:cs="Times New Roman"/>
          <w:sz w:val="26"/>
          <w:szCs w:val="26"/>
          <w:lang w:val="uz-Latn-UZ"/>
        </w:rPr>
        <w:t xml:space="preserve">Dastlabki kreditordan birlamchi yoki </w:t>
      </w:r>
      <w:r w:rsidRPr="009D074B">
        <w:rPr>
          <w:rFonts w:ascii="Times New Roman" w:hAnsi="Times New Roman" w:cs="Times New Roman"/>
          <w:sz w:val="26"/>
          <w:szCs w:val="26"/>
          <w:lang w:val="uz-Latn-UZ"/>
        </w:rPr>
        <w:t xml:space="preserve">ikkilamchi bozordan </w:t>
      </w:r>
      <w:r w:rsidR="00545474" w:rsidRPr="009D074B">
        <w:rPr>
          <w:rFonts w:ascii="Times New Roman" w:hAnsi="Times New Roman" w:cs="Times New Roman"/>
          <w:sz w:val="26"/>
          <w:szCs w:val="26"/>
          <w:lang w:val="uz-Latn-UZ"/>
        </w:rPr>
        <w:t xml:space="preserve">ipoteka krediti </w:t>
      </w:r>
      <w:r w:rsidR="00545474" w:rsidRPr="00545474">
        <w:rPr>
          <w:rFonts w:ascii="Times New Roman" w:hAnsi="Times New Roman" w:cs="Times New Roman"/>
          <w:sz w:val="26"/>
          <w:szCs w:val="26"/>
          <w:lang w:val="uz-Latn-UZ"/>
        </w:rPr>
        <w:t xml:space="preserve">hisobiga </w:t>
      </w:r>
      <w:r w:rsidRPr="009D074B">
        <w:rPr>
          <w:rFonts w:ascii="Times New Roman" w:hAnsi="Times New Roman" w:cs="Times New Roman"/>
          <w:sz w:val="26"/>
          <w:szCs w:val="26"/>
          <w:lang w:val="uz-Latn-UZ"/>
        </w:rPr>
        <w:t>uy-joyni sotib olga</w:t>
      </w:r>
      <w:r w:rsidR="00545474" w:rsidRPr="00067EF8">
        <w:rPr>
          <w:rFonts w:ascii="Times New Roman" w:hAnsi="Times New Roman" w:cs="Times New Roman"/>
          <w:sz w:val="26"/>
          <w:szCs w:val="26"/>
          <w:lang w:val="uz-Latn-UZ"/>
        </w:rPr>
        <w:t>n</w:t>
      </w:r>
      <w:r w:rsidRPr="009D074B">
        <w:rPr>
          <w:rFonts w:ascii="Times New Roman" w:hAnsi="Times New Roman" w:cs="Times New Roman"/>
          <w:sz w:val="26"/>
          <w:szCs w:val="26"/>
          <w:lang w:val="uz-Latn-UZ"/>
        </w:rPr>
        <w:t xml:space="preserve"> </w:t>
      </w:r>
      <w:r w:rsidR="00545474" w:rsidRPr="00545474">
        <w:rPr>
          <w:rFonts w:ascii="Times New Roman" w:hAnsi="Times New Roman" w:cs="Times New Roman"/>
          <w:sz w:val="26"/>
          <w:szCs w:val="26"/>
          <w:lang w:val="uz-Latn-UZ"/>
        </w:rPr>
        <w:t xml:space="preserve">ipoteka kredit boʻyicha asosiy qarzdorlik qoldigʻini sotib olish (yangi shartlarda qayta moliyalashtirish) uchun </w:t>
      </w:r>
      <w:r w:rsidRPr="009D074B">
        <w:rPr>
          <w:rFonts w:ascii="Times New Roman" w:hAnsi="Times New Roman" w:cs="Times New Roman"/>
          <w:sz w:val="26"/>
          <w:szCs w:val="26"/>
          <w:lang w:val="uz-Latn-UZ"/>
        </w:rPr>
        <w:t>so‘rab ariza taqdim etgan O‘zbekiston Respublikasi fuqarosi;</w:t>
      </w:r>
    </w:p>
    <w:p w14:paraId="61363D20" w14:textId="177036E8" w:rsidR="007779FC" w:rsidRPr="009D074B" w:rsidRDefault="007779FC" w:rsidP="00054B53">
      <w:pPr>
        <w:shd w:val="clear" w:color="auto" w:fill="FFFFFF"/>
        <w:tabs>
          <w:tab w:val="num" w:pos="960"/>
          <w:tab w:val="left" w:pos="1148"/>
        </w:tabs>
        <w:spacing w:after="0" w:line="240" w:lineRule="auto"/>
        <w:ind w:firstLine="789"/>
        <w:jc w:val="both"/>
        <w:rPr>
          <w:rFonts w:ascii="Times New Roman" w:hAnsi="Times New Roman" w:cs="Times New Roman"/>
          <w:sz w:val="26"/>
          <w:szCs w:val="26"/>
          <w:lang w:val="uz-Latn-UZ"/>
        </w:rPr>
      </w:pPr>
      <w:r w:rsidRPr="009D074B">
        <w:rPr>
          <w:rFonts w:ascii="Times New Roman" w:hAnsi="Times New Roman" w:cs="Times New Roman"/>
          <w:b/>
          <w:sz w:val="26"/>
          <w:szCs w:val="26"/>
          <w:lang w:val="uz-Latn-UZ"/>
        </w:rPr>
        <w:t>Qarz oluvchi</w:t>
      </w:r>
      <w:r w:rsidRPr="009D074B">
        <w:rPr>
          <w:rFonts w:ascii="Times New Roman" w:hAnsi="Times New Roman" w:cs="Times New Roman"/>
          <w:sz w:val="26"/>
          <w:szCs w:val="26"/>
          <w:lang w:val="uz-Latn-UZ"/>
        </w:rPr>
        <w:t xml:space="preserve"> - </w:t>
      </w:r>
      <w:r w:rsidR="00545474" w:rsidRPr="00545474">
        <w:rPr>
          <w:rFonts w:ascii="Times New Roman" w:hAnsi="Times New Roman" w:cs="Times New Roman"/>
          <w:sz w:val="26"/>
          <w:szCs w:val="26"/>
          <w:lang w:val="uz-Latn-UZ"/>
        </w:rPr>
        <w:t xml:space="preserve">Dastlabki kreditordan birlamchi yoki </w:t>
      </w:r>
      <w:r w:rsidRPr="009D074B">
        <w:rPr>
          <w:rFonts w:ascii="Times New Roman" w:hAnsi="Times New Roman" w:cs="Times New Roman"/>
          <w:sz w:val="26"/>
          <w:szCs w:val="26"/>
          <w:lang w:val="uz-Latn-UZ"/>
        </w:rPr>
        <w:t xml:space="preserve">ikkilamchi bozordan </w:t>
      </w:r>
      <w:r w:rsidR="00545474" w:rsidRPr="009D074B">
        <w:rPr>
          <w:rFonts w:ascii="Times New Roman" w:hAnsi="Times New Roman" w:cs="Times New Roman"/>
          <w:sz w:val="26"/>
          <w:szCs w:val="26"/>
          <w:lang w:val="uz-Latn-UZ"/>
        </w:rPr>
        <w:t xml:space="preserve">ipoteka krediti </w:t>
      </w:r>
      <w:r w:rsidR="00545474" w:rsidRPr="00545474">
        <w:rPr>
          <w:rFonts w:ascii="Times New Roman" w:hAnsi="Times New Roman" w:cs="Times New Roman"/>
          <w:sz w:val="26"/>
          <w:szCs w:val="26"/>
          <w:lang w:val="uz-Latn-UZ"/>
        </w:rPr>
        <w:t xml:space="preserve">hisobiga </w:t>
      </w:r>
      <w:r w:rsidRPr="009D074B">
        <w:rPr>
          <w:rFonts w:ascii="Times New Roman" w:hAnsi="Times New Roman" w:cs="Times New Roman"/>
          <w:sz w:val="26"/>
          <w:szCs w:val="26"/>
          <w:lang w:val="uz-Latn-UZ"/>
        </w:rPr>
        <w:t>uy-joyni sotib ol</w:t>
      </w:r>
      <w:r w:rsidR="00545474">
        <w:rPr>
          <w:rFonts w:ascii="Times New Roman" w:hAnsi="Times New Roman" w:cs="Times New Roman"/>
          <w:sz w:val="26"/>
          <w:szCs w:val="26"/>
          <w:lang w:val="uz-Latn-UZ"/>
        </w:rPr>
        <w:t>gan</w:t>
      </w:r>
      <w:r w:rsidRPr="009D074B">
        <w:rPr>
          <w:rFonts w:ascii="Times New Roman" w:hAnsi="Times New Roman" w:cs="Times New Roman"/>
          <w:sz w:val="26"/>
          <w:szCs w:val="26"/>
          <w:lang w:val="uz-Latn-UZ"/>
        </w:rPr>
        <w:t xml:space="preserve"> </w:t>
      </w:r>
      <w:r w:rsidR="00545474" w:rsidRPr="00545474">
        <w:rPr>
          <w:rFonts w:ascii="Times New Roman" w:hAnsi="Times New Roman" w:cs="Times New Roman"/>
          <w:sz w:val="26"/>
          <w:szCs w:val="26"/>
          <w:lang w:val="uz-Latn-UZ"/>
        </w:rPr>
        <w:t xml:space="preserve">ipoteka kredit boʻyicha asosiy qarzdorlik qoldigʻini sotib olish (yangi shartlarda qayta moliyalashtirish) </w:t>
      </w:r>
      <w:r w:rsidRPr="009D074B">
        <w:rPr>
          <w:rFonts w:ascii="Times New Roman" w:hAnsi="Times New Roman" w:cs="Times New Roman"/>
          <w:sz w:val="26"/>
          <w:szCs w:val="26"/>
          <w:lang w:val="uz-Latn-UZ"/>
        </w:rPr>
        <w:t>uchun ipoteka kreditini va kredit shartnomasida belgilangan shartlarda qaytarish majburiyatini olgan O‘zbekiston respublikasi fuqarosi;</w:t>
      </w:r>
    </w:p>
    <w:p w14:paraId="2EC376F3" w14:textId="3DF928E4" w:rsidR="007779FC" w:rsidRDefault="007779FC" w:rsidP="00067EF8">
      <w:pPr>
        <w:shd w:val="clear" w:color="auto" w:fill="FFFFFF"/>
        <w:tabs>
          <w:tab w:val="num" w:pos="567"/>
          <w:tab w:val="num" w:pos="720"/>
          <w:tab w:val="num" w:pos="960"/>
          <w:tab w:val="left" w:pos="1148"/>
        </w:tabs>
        <w:spacing w:after="0" w:line="240" w:lineRule="auto"/>
        <w:ind w:left="34" w:firstLine="789"/>
        <w:jc w:val="both"/>
        <w:rPr>
          <w:rFonts w:ascii="Times New Roman" w:hAnsi="Times New Roman" w:cs="Times New Roman"/>
          <w:sz w:val="26"/>
          <w:szCs w:val="26"/>
          <w:lang w:val="uz-Latn-UZ"/>
        </w:rPr>
      </w:pPr>
      <w:r w:rsidRPr="009D074B">
        <w:rPr>
          <w:rFonts w:ascii="Times New Roman" w:hAnsi="Times New Roman" w:cs="Times New Roman"/>
          <w:b/>
          <w:sz w:val="26"/>
          <w:szCs w:val="26"/>
          <w:lang w:val="uz-Latn-UZ"/>
        </w:rPr>
        <w:t>Kredit bo‘yicha ta’minot</w:t>
      </w:r>
      <w:r w:rsidRPr="009D074B">
        <w:rPr>
          <w:rFonts w:ascii="Times New Roman" w:hAnsi="Times New Roman" w:cs="Times New Roman"/>
          <w:sz w:val="26"/>
          <w:szCs w:val="26"/>
          <w:lang w:val="uz-Latn-UZ"/>
        </w:rPr>
        <w:t xml:space="preserve"> - </w:t>
      </w:r>
      <w:r w:rsidR="00545474" w:rsidRPr="00545474">
        <w:rPr>
          <w:rFonts w:ascii="Times New Roman" w:hAnsi="Times New Roman" w:cs="Times New Roman"/>
          <w:sz w:val="26"/>
          <w:szCs w:val="26"/>
          <w:lang w:val="uz-Latn-UZ"/>
        </w:rPr>
        <w:t>Dastlabki kreditor</w:t>
      </w:r>
      <w:r w:rsidR="00B54A3E">
        <w:rPr>
          <w:rFonts w:ascii="Times New Roman" w:hAnsi="Times New Roman" w:cs="Times New Roman"/>
          <w:sz w:val="26"/>
          <w:szCs w:val="26"/>
          <w:lang w:val="uz-Latn-UZ"/>
        </w:rPr>
        <w:t>ning</w:t>
      </w:r>
      <w:r w:rsidR="00545474" w:rsidRPr="009D074B">
        <w:rPr>
          <w:rFonts w:ascii="Times New Roman" w:hAnsi="Times New Roman" w:cs="Times New Roman"/>
          <w:sz w:val="26"/>
          <w:szCs w:val="26"/>
          <w:lang w:val="uz-Latn-UZ"/>
        </w:rPr>
        <w:t xml:space="preserve"> ipoteka </w:t>
      </w:r>
      <w:r w:rsidRPr="009D074B">
        <w:rPr>
          <w:rFonts w:ascii="Times New Roman" w:hAnsi="Times New Roman" w:cs="Times New Roman"/>
          <w:sz w:val="26"/>
          <w:szCs w:val="26"/>
          <w:lang w:val="uz-Latn-UZ"/>
        </w:rPr>
        <w:t>kredit hisobiga sotib olingan uy-joy garovi (ipoteka);</w:t>
      </w:r>
    </w:p>
    <w:p w14:paraId="2F3517BB" w14:textId="1AA28FBE" w:rsidR="00021DD8" w:rsidRPr="00520D84" w:rsidRDefault="00021DD8" w:rsidP="00067EF8">
      <w:pPr>
        <w:widowControl w:val="0"/>
        <w:autoSpaceDE w:val="0"/>
        <w:autoSpaceDN w:val="0"/>
        <w:adjustRightInd w:val="0"/>
        <w:spacing w:after="0"/>
        <w:ind w:firstLine="789"/>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w:t>
      </w:r>
      <w:r w:rsidR="00054B53" w:rsidRPr="00054B53">
        <w:rPr>
          <w:rFonts w:ascii="Times New Roman" w:hAnsi="Times New Roman" w:cs="Times New Roman"/>
          <w:sz w:val="26"/>
          <w:szCs w:val="26"/>
          <w:lang w:val="uz-Latn-UZ"/>
        </w:rPr>
        <w:t>Dastlabki kreditor</w:t>
      </w:r>
      <w:r w:rsidRPr="00520D84">
        <w:rPr>
          <w:rFonts w:ascii="Times New Roman" w:hAnsi="Times New Roman" w:cs="Times New Roman"/>
          <w:sz w:val="26"/>
          <w:szCs w:val="26"/>
          <w:lang w:val="uz-Latn-UZ"/>
        </w:rPr>
        <w:t>ning hisobvarag‘iga o‘tkazilgan sana.</w:t>
      </w:r>
    </w:p>
    <w:p w14:paraId="22DC257F" w14:textId="77777777" w:rsidR="00021DD8" w:rsidRPr="00520D84" w:rsidRDefault="00021DD8" w:rsidP="00067EF8">
      <w:pPr>
        <w:widowControl w:val="0"/>
        <w:autoSpaceDE w:val="0"/>
        <w:autoSpaceDN w:val="0"/>
        <w:adjustRightInd w:val="0"/>
        <w:spacing w:after="0"/>
        <w:ind w:firstLine="789"/>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4FA95BD7" w14:textId="6971287D" w:rsidR="00021DD8" w:rsidRPr="009D074B" w:rsidRDefault="00021DD8" w:rsidP="00067EF8">
      <w:pPr>
        <w:shd w:val="clear" w:color="auto" w:fill="FFFFFF"/>
        <w:tabs>
          <w:tab w:val="num" w:pos="567"/>
          <w:tab w:val="num" w:pos="720"/>
          <w:tab w:val="num" w:pos="960"/>
          <w:tab w:val="left" w:pos="1148"/>
        </w:tabs>
        <w:spacing w:after="0" w:line="240" w:lineRule="auto"/>
        <w:ind w:left="34" w:firstLine="789"/>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oluvchining ipoteka krediti bo‘yicha qarzlarni, uning bo‘yicha foizlarni ushbu shartnomada ko‘rsatilgan miqdorda va muddatlarda to‘lash bo‘yicha hamda boshqa to‘lov majburiyatlari.</w:t>
      </w:r>
    </w:p>
    <w:p w14:paraId="5A76D826" w14:textId="77777777" w:rsidR="007779FC" w:rsidRPr="00067EF8" w:rsidRDefault="007779FC" w:rsidP="00067EF8">
      <w:pPr>
        <w:shd w:val="clear" w:color="auto" w:fill="FFFFFF"/>
        <w:tabs>
          <w:tab w:val="num" w:pos="567"/>
          <w:tab w:val="num" w:pos="720"/>
          <w:tab w:val="num" w:pos="960"/>
          <w:tab w:val="left" w:pos="1148"/>
        </w:tabs>
        <w:spacing w:after="0" w:line="240" w:lineRule="auto"/>
        <w:ind w:left="34" w:firstLine="789"/>
        <w:jc w:val="both"/>
        <w:rPr>
          <w:rFonts w:ascii="Times New Roman" w:hAnsi="Times New Roman" w:cs="Times New Roman"/>
          <w:sz w:val="26"/>
          <w:szCs w:val="26"/>
          <w:lang w:val="uz-Latn-UZ"/>
        </w:rPr>
      </w:pPr>
      <w:r w:rsidRPr="009D074B">
        <w:rPr>
          <w:rFonts w:ascii="Times New Roman" w:hAnsi="Times New Roman" w:cs="Times New Roman"/>
          <w:b/>
          <w:sz w:val="26"/>
          <w:szCs w:val="26"/>
          <w:lang w:val="uz-Latn-UZ"/>
        </w:rPr>
        <w:t>Kredit bo‘yicha to‘</w:t>
      </w:r>
      <w:r w:rsidRPr="00067EF8">
        <w:rPr>
          <w:rFonts w:ascii="Times New Roman" w:hAnsi="Times New Roman" w:cs="Times New Roman"/>
          <w:b/>
          <w:sz w:val="26"/>
          <w:szCs w:val="26"/>
          <w:lang w:val="uz-Latn-UZ"/>
        </w:rPr>
        <w:t>lov muddati o‘tgan qarzdorlik</w:t>
      </w:r>
      <w:r w:rsidRPr="00067EF8">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0750D973" w14:textId="67277B47" w:rsidR="00054B53" w:rsidRPr="00067EF8" w:rsidRDefault="00054B53" w:rsidP="00067EF8">
      <w:pPr>
        <w:shd w:val="clear" w:color="auto" w:fill="FFFFFF"/>
        <w:tabs>
          <w:tab w:val="num" w:pos="567"/>
          <w:tab w:val="num" w:pos="720"/>
          <w:tab w:val="num" w:pos="960"/>
          <w:tab w:val="left" w:pos="1148"/>
        </w:tabs>
        <w:spacing w:after="120" w:line="240" w:lineRule="auto"/>
        <w:ind w:left="34" w:firstLine="789"/>
        <w:jc w:val="both"/>
        <w:rPr>
          <w:rFonts w:ascii="Times New Roman" w:hAnsi="Times New Roman" w:cs="Times New Roman"/>
          <w:sz w:val="26"/>
          <w:szCs w:val="26"/>
          <w:lang w:val="uz-Latn-UZ"/>
        </w:rPr>
      </w:pPr>
      <w:bookmarkStart w:id="0" w:name="_Hlk239670868"/>
      <w:bookmarkStart w:id="1" w:name="_Hlk239669692"/>
      <w:r w:rsidRPr="00067EF8">
        <w:rPr>
          <w:rFonts w:ascii="Times New Roman" w:hAnsi="Times New Roman" w:cs="Times New Roman"/>
          <w:b/>
          <w:bCs/>
          <w:sz w:val="26"/>
          <w:szCs w:val="26"/>
          <w:lang w:val="uz-Latn-UZ"/>
        </w:rPr>
        <w:t>Dastlabki kreditor</w:t>
      </w:r>
      <w:bookmarkEnd w:id="0"/>
      <w:r w:rsidRPr="00067EF8">
        <w:rPr>
          <w:rFonts w:ascii="Times New Roman" w:hAnsi="Times New Roman" w:cs="Times New Roman"/>
          <w:sz w:val="26"/>
          <w:szCs w:val="26"/>
          <w:lang w:val="uz-Latn-UZ"/>
        </w:rPr>
        <w:t xml:space="preserve"> </w:t>
      </w:r>
      <w:bookmarkEnd w:id="1"/>
      <w:r w:rsidRPr="00067EF8">
        <w:rPr>
          <w:rFonts w:ascii="Times New Roman" w:hAnsi="Times New Roman" w:cs="Times New Roman"/>
          <w:sz w:val="26"/>
          <w:szCs w:val="26"/>
          <w:lang w:val="uz-Latn-UZ"/>
        </w:rPr>
        <w:t xml:space="preserve">– qarz oluvchi jismoniy shaxsga avval </w:t>
      </w:r>
      <w:r w:rsidR="000D7994" w:rsidRPr="00067EF8">
        <w:rPr>
          <w:rFonts w:ascii="Times New Roman" w:hAnsi="Times New Roman" w:cs="Times New Roman"/>
          <w:sz w:val="26"/>
          <w:szCs w:val="26"/>
          <w:lang w:val="uz-Latn-UZ"/>
        </w:rPr>
        <w:t xml:space="preserve">ipoteka </w:t>
      </w:r>
      <w:r w:rsidRPr="00067EF8">
        <w:rPr>
          <w:rFonts w:ascii="Times New Roman" w:hAnsi="Times New Roman" w:cs="Times New Roman"/>
          <w:sz w:val="26"/>
          <w:szCs w:val="26"/>
          <w:lang w:val="uz-Latn-UZ"/>
        </w:rPr>
        <w:t>kredit</w:t>
      </w:r>
      <w:r w:rsidR="000D7994" w:rsidRPr="00067EF8">
        <w:rPr>
          <w:rFonts w:ascii="Times New Roman" w:hAnsi="Times New Roman" w:cs="Times New Roman"/>
          <w:sz w:val="26"/>
          <w:szCs w:val="26"/>
          <w:lang w:val="uz-Latn-UZ"/>
        </w:rPr>
        <w:t xml:space="preserve">ini </w:t>
      </w:r>
      <w:r w:rsidRPr="00067EF8">
        <w:rPr>
          <w:rFonts w:ascii="Times New Roman" w:hAnsi="Times New Roman" w:cs="Times New Roman"/>
          <w:sz w:val="26"/>
          <w:szCs w:val="26"/>
          <w:lang w:val="uz-Latn-UZ"/>
        </w:rPr>
        <w:t>ajratgan tijorat banki</w:t>
      </w:r>
    </w:p>
    <w:p w14:paraId="1FD570E6" w14:textId="154FB02B" w:rsidR="007779FC" w:rsidRPr="009D074B" w:rsidRDefault="002260BA" w:rsidP="002260BA">
      <w:pPr>
        <w:pStyle w:val="a5"/>
        <w:numPr>
          <w:ilvl w:val="0"/>
          <w:numId w:val="33"/>
        </w:numPr>
        <w:shd w:val="clear" w:color="auto" w:fill="FFFFFF"/>
        <w:tabs>
          <w:tab w:val="num" w:pos="284"/>
          <w:tab w:val="left" w:pos="2773"/>
        </w:tabs>
        <w:ind w:left="34" w:hanging="34"/>
        <w:jc w:val="center"/>
        <w:rPr>
          <w:rFonts w:ascii="Times New Roman" w:hAnsi="Times New Roman"/>
          <w:b/>
          <w:bCs/>
          <w:sz w:val="26"/>
          <w:szCs w:val="26"/>
          <w:lang w:val="uz-Latn-UZ"/>
        </w:rPr>
      </w:pPr>
      <w:r w:rsidRPr="00067EF8">
        <w:rPr>
          <w:rFonts w:ascii="Times New Roman" w:hAnsi="Times New Roman"/>
          <w:b/>
          <w:bCs/>
          <w:sz w:val="26"/>
          <w:szCs w:val="26"/>
          <w:lang w:val="uz-Latn-UZ"/>
        </w:rPr>
        <w:t xml:space="preserve"> </w:t>
      </w:r>
      <w:r w:rsidR="007779FC" w:rsidRPr="00067EF8">
        <w:rPr>
          <w:rFonts w:ascii="Times New Roman" w:hAnsi="Times New Roman"/>
          <w:b/>
          <w:bCs/>
          <w:sz w:val="26"/>
          <w:szCs w:val="26"/>
          <w:lang w:val="uz-Latn-UZ"/>
        </w:rPr>
        <w:t>SHARTNOMA</w:t>
      </w:r>
      <w:r w:rsidR="007779FC" w:rsidRPr="009D074B">
        <w:rPr>
          <w:rFonts w:ascii="Times New Roman" w:hAnsi="Times New Roman"/>
          <w:b/>
          <w:bCs/>
          <w:sz w:val="26"/>
          <w:szCs w:val="26"/>
          <w:lang w:val="uz-Latn-UZ"/>
        </w:rPr>
        <w:t xml:space="preserve"> PREDMETI</w:t>
      </w:r>
    </w:p>
    <w:p w14:paraId="3939C8E5" w14:textId="7388997D" w:rsidR="00DF511A" w:rsidRPr="009D074B" w:rsidRDefault="00FF0CC8" w:rsidP="00DF511A">
      <w:pPr>
        <w:pStyle w:val="a5"/>
        <w:numPr>
          <w:ilvl w:val="1"/>
          <w:numId w:val="33"/>
        </w:numPr>
        <w:shd w:val="clear" w:color="auto" w:fill="FFFFFF"/>
        <w:tabs>
          <w:tab w:val="left" w:pos="1134"/>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lastRenderedPageBreak/>
        <w:t xml:space="preserve"> </w:t>
      </w:r>
      <w:r w:rsidR="00DF511A" w:rsidRPr="009D074B">
        <w:rPr>
          <w:rFonts w:ascii="Times New Roman" w:hAnsi="Times New Roman"/>
          <w:sz w:val="26"/>
          <w:szCs w:val="26"/>
          <w:lang w:val="uz-Latn-UZ"/>
        </w:rPr>
        <w:t xml:space="preserve">Bank </w:t>
      </w:r>
      <w:r w:rsidR="00021DD8" w:rsidRPr="009D074B">
        <w:rPr>
          <w:rFonts w:ascii="Times New Roman" w:hAnsi="Times New Roman"/>
          <w:sz w:val="26"/>
          <w:szCs w:val="26"/>
          <w:lang w:val="uz-Latn-UZ"/>
        </w:rPr>
        <w:t>Q</w:t>
      </w:r>
      <w:r w:rsidR="00DF511A" w:rsidRPr="009D074B">
        <w:rPr>
          <w:rFonts w:ascii="Times New Roman" w:hAnsi="Times New Roman"/>
          <w:sz w:val="26"/>
          <w:szCs w:val="26"/>
          <w:lang w:val="uz-Latn-UZ"/>
        </w:rPr>
        <w:t xml:space="preserve">arz oluvchiga mazkur shartnomada ko‘rsatib o‘tilgan miqdorda va shartlar asosida </w:t>
      </w:r>
      <w:r w:rsidR="003E35D8" w:rsidRPr="00545474">
        <w:rPr>
          <w:rFonts w:ascii="Times New Roman" w:hAnsi="Times New Roman"/>
          <w:sz w:val="26"/>
          <w:szCs w:val="26"/>
          <w:lang w:val="uz-Latn-UZ"/>
        </w:rPr>
        <w:t xml:space="preserve">birlamchi yoki </w:t>
      </w:r>
      <w:r w:rsidR="003E35D8" w:rsidRPr="009D074B">
        <w:rPr>
          <w:rFonts w:ascii="Times New Roman" w:hAnsi="Times New Roman"/>
          <w:sz w:val="26"/>
          <w:szCs w:val="26"/>
          <w:lang w:val="uz-Latn-UZ"/>
        </w:rPr>
        <w:t xml:space="preserve">ikkilamchi bozordan ipoteka krediti </w:t>
      </w:r>
      <w:r w:rsidR="003E35D8" w:rsidRPr="00545474">
        <w:rPr>
          <w:rFonts w:ascii="Times New Roman" w:hAnsi="Times New Roman"/>
          <w:sz w:val="26"/>
          <w:szCs w:val="26"/>
          <w:lang w:val="uz-Latn-UZ"/>
        </w:rPr>
        <w:t xml:space="preserve">hisobiga </w:t>
      </w:r>
      <w:r w:rsidR="003E35D8" w:rsidRPr="009D074B">
        <w:rPr>
          <w:rFonts w:ascii="Times New Roman" w:hAnsi="Times New Roman"/>
          <w:sz w:val="26"/>
          <w:szCs w:val="26"/>
          <w:lang w:val="uz-Latn-UZ"/>
        </w:rPr>
        <w:t>uy-joyni sotib olga</w:t>
      </w:r>
      <w:r w:rsidR="003E35D8" w:rsidRPr="00067EF8">
        <w:rPr>
          <w:rFonts w:ascii="Times New Roman" w:hAnsi="Times New Roman"/>
          <w:sz w:val="26"/>
          <w:szCs w:val="26"/>
          <w:lang w:val="uz-Latn-UZ"/>
        </w:rPr>
        <w:t>n</w:t>
      </w:r>
      <w:r w:rsidR="003E35D8" w:rsidRPr="009D074B">
        <w:rPr>
          <w:rFonts w:ascii="Times New Roman" w:hAnsi="Times New Roman"/>
          <w:sz w:val="26"/>
          <w:szCs w:val="26"/>
          <w:lang w:val="uz-Latn-UZ"/>
        </w:rPr>
        <w:t xml:space="preserve"> </w:t>
      </w:r>
      <w:r w:rsidR="003E35D8" w:rsidRPr="00545474">
        <w:rPr>
          <w:rFonts w:ascii="Times New Roman" w:hAnsi="Times New Roman"/>
          <w:sz w:val="26"/>
          <w:szCs w:val="26"/>
          <w:lang w:val="uz-Latn-UZ"/>
        </w:rPr>
        <w:t xml:space="preserve">ipoteka kredit boʻyicha asosiy qarzdorlik qoldigʻini sotib olish (yangi shartlarda qayta moliyalashtirish) uchun </w:t>
      </w:r>
      <w:r w:rsidR="00DF511A" w:rsidRPr="009D074B">
        <w:rPr>
          <w:rFonts w:ascii="Times New Roman" w:hAnsi="Times New Roman"/>
          <w:sz w:val="26"/>
          <w:szCs w:val="26"/>
          <w:lang w:val="uz-Latn-UZ"/>
        </w:rPr>
        <w:t xml:space="preserve">pul mablag‘lari (kredit) berish majburiyatini, </w:t>
      </w:r>
      <w:r w:rsidR="00021DD8" w:rsidRPr="009D074B">
        <w:rPr>
          <w:rFonts w:ascii="Times New Roman" w:hAnsi="Times New Roman"/>
          <w:sz w:val="26"/>
          <w:szCs w:val="26"/>
          <w:lang w:val="uz-Latn-UZ"/>
        </w:rPr>
        <w:t>Q</w:t>
      </w:r>
      <w:r w:rsidR="00DF511A" w:rsidRPr="009D074B">
        <w:rPr>
          <w:rFonts w:ascii="Times New Roman" w:hAnsi="Times New Roman"/>
          <w:sz w:val="26"/>
          <w:szCs w:val="26"/>
          <w:lang w:val="uz-Latn-UZ"/>
        </w:rPr>
        <w:t>arz oluvchi esa o‘z navbatida olingan pul mablag‘larini belgilangan muddatda qaytarish va pul mablag‘laridan foydalanganligi uchun foizlar to‘lash majburiyatini oladi.</w:t>
      </w:r>
    </w:p>
    <w:p w14:paraId="10F40A5B" w14:textId="70064F1C" w:rsidR="007779FC" w:rsidRPr="009D074B" w:rsidRDefault="007779FC" w:rsidP="00980744">
      <w:pPr>
        <w:pStyle w:val="a5"/>
        <w:numPr>
          <w:ilvl w:val="0"/>
          <w:numId w:val="33"/>
        </w:numPr>
        <w:shd w:val="clear" w:color="auto" w:fill="FFFFFF"/>
        <w:tabs>
          <w:tab w:val="num" w:pos="284"/>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QARZ OLUVCHINING KAFOLATI</w:t>
      </w:r>
    </w:p>
    <w:p w14:paraId="509F0CF9" w14:textId="3D15D5F1" w:rsidR="007779FC" w:rsidRPr="009D074B" w:rsidRDefault="007779FC" w:rsidP="00C24A8E">
      <w:pPr>
        <w:pStyle w:val="a5"/>
        <w:numPr>
          <w:ilvl w:val="1"/>
          <w:numId w:val="33"/>
        </w:numPr>
        <w:shd w:val="clear" w:color="auto" w:fill="FFFFFF"/>
        <w:tabs>
          <w:tab w:val="num" w:pos="960"/>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Qarz oluvchi quyidagilarni tasdiqlaydi:</w:t>
      </w:r>
    </w:p>
    <w:p w14:paraId="19897775" w14:textId="77777777" w:rsidR="007779FC" w:rsidRPr="009D074B" w:rsidRDefault="007779FC" w:rsidP="009D074B">
      <w:pPr>
        <w:pStyle w:val="a5"/>
        <w:numPr>
          <w:ilvl w:val="0"/>
          <w:numId w:val="34"/>
        </w:numPr>
        <w:shd w:val="clear" w:color="auto" w:fill="FFFFFF"/>
        <w:tabs>
          <w:tab w:val="num" w:pos="960"/>
          <w:tab w:val="left" w:pos="1168"/>
        </w:tabs>
        <w:ind w:left="34" w:firstLine="675"/>
        <w:jc w:val="both"/>
        <w:rPr>
          <w:rFonts w:ascii="Times New Roman" w:hAnsi="Times New Roman"/>
          <w:i/>
          <w:iCs/>
          <w:sz w:val="26"/>
          <w:szCs w:val="26"/>
          <w:lang w:val="uz-Latn-UZ"/>
        </w:rPr>
      </w:pPr>
      <w:r w:rsidRPr="009D074B">
        <w:rPr>
          <w:rFonts w:ascii="Times New Roman" w:hAnsi="Times New Roman"/>
          <w:sz w:val="26"/>
          <w:szCs w:val="26"/>
          <w:lang w:val="uz-Latn-UZ"/>
        </w:rPr>
        <w:t>Kreditni rasmiylashtirish va olish uchun Bankka taqdim etilgan/etiladigan barcha hujjat va ma’lumotlarni haqiqiy va ishonchliligini;</w:t>
      </w:r>
    </w:p>
    <w:p w14:paraId="49B8939A" w14:textId="09BD4044" w:rsidR="007779FC" w:rsidRPr="009D074B" w:rsidRDefault="007779FC" w:rsidP="009D074B">
      <w:pPr>
        <w:pStyle w:val="a5"/>
        <w:numPr>
          <w:ilvl w:val="0"/>
          <w:numId w:val="34"/>
        </w:numPr>
        <w:shd w:val="clear" w:color="auto" w:fill="FFFFFF"/>
        <w:tabs>
          <w:tab w:val="num" w:pos="960"/>
          <w:tab w:val="left" w:pos="1168"/>
        </w:tabs>
        <w:ind w:left="34" w:firstLine="675"/>
        <w:jc w:val="both"/>
        <w:rPr>
          <w:rFonts w:ascii="Times New Roman" w:hAnsi="Times New Roman"/>
          <w:i/>
          <w:iCs/>
          <w:sz w:val="26"/>
          <w:szCs w:val="26"/>
          <w:lang w:val="uz-Latn-UZ"/>
        </w:rPr>
      </w:pPr>
      <w:r w:rsidRPr="009D074B">
        <w:rPr>
          <w:rFonts w:ascii="Times New Roman" w:hAnsi="Times New Roman"/>
          <w:sz w:val="26"/>
          <w:szCs w:val="26"/>
          <w:lang w:val="uz-Latn-UZ"/>
        </w:rPr>
        <w:t>Qarz oluvchiga nisbatan ma’muriy yoki jinoyat ishi qo‘zg‘atilmaganligini;</w:t>
      </w:r>
    </w:p>
    <w:p w14:paraId="490366F4" w14:textId="3C572FA5" w:rsidR="007779FC" w:rsidRPr="009D074B" w:rsidRDefault="007779FC" w:rsidP="009D074B">
      <w:pPr>
        <w:pStyle w:val="a5"/>
        <w:numPr>
          <w:ilvl w:val="0"/>
          <w:numId w:val="34"/>
        </w:numPr>
        <w:shd w:val="clear" w:color="auto" w:fill="FFFFFF"/>
        <w:tabs>
          <w:tab w:val="num" w:pos="960"/>
          <w:tab w:val="left" w:pos="1168"/>
        </w:tabs>
        <w:ind w:left="34" w:firstLine="675"/>
        <w:jc w:val="both"/>
        <w:rPr>
          <w:rFonts w:ascii="Times New Roman" w:hAnsi="Times New Roman"/>
          <w:i/>
          <w:iCs/>
          <w:sz w:val="26"/>
          <w:szCs w:val="26"/>
          <w:lang w:val="uz-Latn-UZ"/>
        </w:rPr>
      </w:pPr>
      <w:r w:rsidRPr="009D074B">
        <w:rPr>
          <w:rFonts w:ascii="Times New Roman" w:hAnsi="Times New Roman"/>
          <w:sz w:val="26"/>
          <w:szCs w:val="26"/>
          <w:lang w:val="uz-Latn-UZ"/>
        </w:rPr>
        <w:t>Qarz oluvchi shartnomada ko‘rsatilgan majburiyatlarni bajarish huquqiga egaligi va mazkur majburiyatlarning haqiqiyligini;</w:t>
      </w:r>
    </w:p>
    <w:p w14:paraId="1BAE4EEE" w14:textId="77CB9698" w:rsidR="009D074B" w:rsidRPr="009D074B" w:rsidRDefault="007779FC" w:rsidP="009D074B">
      <w:pPr>
        <w:pStyle w:val="a5"/>
        <w:numPr>
          <w:ilvl w:val="0"/>
          <w:numId w:val="34"/>
        </w:numPr>
        <w:shd w:val="clear" w:color="auto" w:fill="FFFFFF"/>
        <w:tabs>
          <w:tab w:val="num" w:pos="960"/>
          <w:tab w:val="left" w:pos="1168"/>
        </w:tabs>
        <w:ind w:left="0" w:firstLine="709"/>
        <w:jc w:val="both"/>
        <w:rPr>
          <w:rFonts w:ascii="Times New Roman" w:hAnsi="Times New Roman"/>
          <w:sz w:val="26"/>
          <w:szCs w:val="26"/>
          <w:lang w:val="uz-Latn-UZ"/>
        </w:rPr>
      </w:pPr>
      <w:r w:rsidRPr="009D074B">
        <w:rPr>
          <w:rFonts w:ascii="Times New Roman" w:hAnsi="Times New Roman"/>
          <w:sz w:val="26"/>
          <w:szCs w:val="26"/>
          <w:lang w:val="uz-Latn-UZ"/>
        </w:rPr>
        <w:t>Qarz oluvchi shartnoma bo‘yicha majburiyatlarni bajarishdan bosh tortishi, ularning mazkur shartnoma hamda O‘zbekiston Respublikasining amaldagi qonun hujjatlarida belgilangan javobgarlikni keltirib chiqarishini;</w:t>
      </w:r>
    </w:p>
    <w:p w14:paraId="76C28025" w14:textId="37A6F914" w:rsidR="002F1A63" w:rsidRPr="009D074B" w:rsidRDefault="002F1A63" w:rsidP="009D074B">
      <w:pPr>
        <w:pStyle w:val="a5"/>
        <w:numPr>
          <w:ilvl w:val="0"/>
          <w:numId w:val="34"/>
        </w:numPr>
        <w:shd w:val="clear" w:color="auto" w:fill="FFFFFF"/>
        <w:tabs>
          <w:tab w:val="num" w:pos="960"/>
          <w:tab w:val="left" w:pos="1168"/>
        </w:tabs>
        <w:ind w:left="0" w:firstLine="709"/>
        <w:jc w:val="both"/>
        <w:rPr>
          <w:rFonts w:ascii="Times New Roman" w:hAnsi="Times New Roman"/>
          <w:sz w:val="26"/>
          <w:szCs w:val="26"/>
          <w:lang w:val="uz-Latn-UZ"/>
        </w:rPr>
      </w:pPr>
      <w:r w:rsidRPr="009D074B">
        <w:rPr>
          <w:rFonts w:ascii="Times New Roman" w:hAnsi="Times New Roman"/>
          <w:sz w:val="26"/>
          <w:szCs w:val="26"/>
          <w:lang w:val="uz-Latn-UZ"/>
        </w:rPr>
        <w:t>ushbu shartnoma bo‘yicha kredit o‘z vaqtida to‘lanmaganda unga Bank tomonidan yozma murojaat qilinishiga o‘z roziligini;</w:t>
      </w:r>
    </w:p>
    <w:p w14:paraId="52DEF9B7" w14:textId="77777777" w:rsidR="002F1A63" w:rsidRPr="009D074B" w:rsidRDefault="002F1A63" w:rsidP="009D074B">
      <w:pPr>
        <w:pStyle w:val="a5"/>
        <w:numPr>
          <w:ilvl w:val="0"/>
          <w:numId w:val="34"/>
        </w:numPr>
        <w:shd w:val="clear" w:color="auto" w:fill="FFFFFF"/>
        <w:tabs>
          <w:tab w:val="num" w:pos="960"/>
          <w:tab w:val="left" w:pos="1168"/>
        </w:tabs>
        <w:ind w:left="0" w:firstLine="709"/>
        <w:jc w:val="both"/>
        <w:rPr>
          <w:rFonts w:ascii="Times New Roman" w:hAnsi="Times New Roman"/>
          <w:i/>
          <w:iCs/>
          <w:sz w:val="26"/>
          <w:szCs w:val="26"/>
          <w:lang w:val="uz-Latn-UZ"/>
        </w:rPr>
      </w:pPr>
      <w:r w:rsidRPr="009D074B">
        <w:rPr>
          <w:rFonts w:ascii="Times New Roman" w:hAnsi="Times New Roman"/>
          <w:sz w:val="26"/>
          <w:szCs w:val="26"/>
          <w:lang w:val="uz-Latn-UZ"/>
        </w:rPr>
        <w:t>o‘zining shaxsga doir ma’lumotlari bank tomonidan qayta ishlanishi va uchinchi shaxslarga berilishiga;</w:t>
      </w:r>
    </w:p>
    <w:p w14:paraId="53CCAFC0" w14:textId="0AAACFAD" w:rsidR="007779FC" w:rsidRPr="009D074B" w:rsidRDefault="007779FC" w:rsidP="009D074B">
      <w:pPr>
        <w:pStyle w:val="a5"/>
        <w:numPr>
          <w:ilvl w:val="0"/>
          <w:numId w:val="34"/>
        </w:numPr>
        <w:shd w:val="clear" w:color="auto" w:fill="FFFFFF"/>
        <w:tabs>
          <w:tab w:val="num" w:pos="960"/>
          <w:tab w:val="left" w:pos="1168"/>
        </w:tabs>
        <w:ind w:left="0" w:firstLine="709"/>
        <w:jc w:val="both"/>
        <w:rPr>
          <w:rFonts w:ascii="Times New Roman" w:hAnsi="Times New Roman"/>
          <w:i/>
          <w:iCs/>
          <w:sz w:val="26"/>
          <w:szCs w:val="26"/>
          <w:lang w:val="uz-Latn-UZ"/>
        </w:rPr>
      </w:pPr>
      <w:r w:rsidRPr="009D074B">
        <w:rPr>
          <w:rFonts w:ascii="Times New Roman" w:hAnsi="Times New Roman"/>
          <w:sz w:val="26"/>
          <w:szCs w:val="26"/>
          <w:lang w:val="uz-Latn-UZ"/>
        </w:rPr>
        <w:t xml:space="preserve">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ta’minotiga va </w:t>
      </w:r>
      <w:r w:rsidR="00861BC6" w:rsidRPr="009D074B">
        <w:rPr>
          <w:rFonts w:ascii="Times New Roman" w:hAnsi="Times New Roman"/>
          <w:sz w:val="26"/>
          <w:szCs w:val="26"/>
          <w:lang w:val="uz-Latn-UZ"/>
        </w:rPr>
        <w:t>Q</w:t>
      </w:r>
      <w:r w:rsidRPr="009D074B">
        <w:rPr>
          <w:rFonts w:ascii="Times New Roman" w:hAnsi="Times New Roman"/>
          <w:sz w:val="26"/>
          <w:szCs w:val="26"/>
          <w:lang w:val="uz-Latn-UZ"/>
        </w:rPr>
        <w:t>arz oluvchining shaxsiy mulkiga undirishni qaratishga haqliligi haqida ogohlantirilganligini;</w:t>
      </w:r>
    </w:p>
    <w:p w14:paraId="6E7F40AC" w14:textId="77777777" w:rsidR="007779FC" w:rsidRPr="009D074B" w:rsidRDefault="007779FC" w:rsidP="009D074B">
      <w:pPr>
        <w:pStyle w:val="a5"/>
        <w:numPr>
          <w:ilvl w:val="0"/>
          <w:numId w:val="34"/>
        </w:numPr>
        <w:shd w:val="clear" w:color="auto" w:fill="FFFFFF"/>
        <w:tabs>
          <w:tab w:val="num" w:pos="960"/>
          <w:tab w:val="left" w:pos="1168"/>
        </w:tabs>
        <w:ind w:left="0" w:firstLine="709"/>
        <w:jc w:val="both"/>
        <w:rPr>
          <w:rFonts w:ascii="Times New Roman" w:hAnsi="Times New Roman"/>
          <w:i/>
          <w:iCs/>
          <w:sz w:val="26"/>
          <w:szCs w:val="26"/>
          <w:lang w:val="uz-Latn-UZ"/>
        </w:rPr>
      </w:pPr>
      <w:r w:rsidRPr="009D074B">
        <w:rPr>
          <w:rFonts w:ascii="Times New Roman" w:hAnsi="Times New Roman"/>
          <w:sz w:val="26"/>
          <w:szCs w:val="26"/>
          <w:lang w:val="uz-Latn-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22E10437" w14:textId="77777777" w:rsidR="007779FC" w:rsidRPr="009D074B" w:rsidRDefault="007779FC" w:rsidP="00C24A8E">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Latn-UZ"/>
        </w:rPr>
      </w:pPr>
      <w:r w:rsidRPr="009D074B">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berishini;</w:t>
      </w:r>
    </w:p>
    <w:p w14:paraId="2D6B8407" w14:textId="77777777" w:rsidR="007779FC" w:rsidRPr="009D074B" w:rsidRDefault="007779FC" w:rsidP="00C24A8E">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Latn-UZ"/>
        </w:rPr>
      </w:pPr>
      <w:r w:rsidRPr="009D074B">
        <w:rPr>
          <w:rFonts w:ascii="Times New Roman" w:hAnsi="Times New Roman"/>
          <w:sz w:val="26"/>
          <w:szCs w:val="26"/>
          <w:lang w:val="uz-Latn-UZ"/>
        </w:rPr>
        <w:t>SMS xabar yuborish uchun taqdim etilgan mobil telefon raqami o‘zgarganda bu haqida bankni 3 (uch) kalendar kun ichida xabardor qilish va yangi mobil telefon raqamini bankka takdim etish;</w:t>
      </w:r>
    </w:p>
    <w:p w14:paraId="10B4D66A" w14:textId="55EDD173" w:rsidR="007779FC" w:rsidRPr="009D074B" w:rsidRDefault="007779FC" w:rsidP="00C24A8E">
      <w:pPr>
        <w:pStyle w:val="a5"/>
        <w:numPr>
          <w:ilvl w:val="0"/>
          <w:numId w:val="34"/>
        </w:numPr>
        <w:shd w:val="clear" w:color="auto" w:fill="FFFFFF" w:themeFill="background1"/>
        <w:tabs>
          <w:tab w:val="left" w:pos="576"/>
          <w:tab w:val="num" w:pos="960"/>
          <w:tab w:val="left" w:pos="1168"/>
          <w:tab w:val="left" w:pos="1284"/>
        </w:tabs>
        <w:ind w:left="34" w:firstLine="597"/>
        <w:jc w:val="both"/>
        <w:rPr>
          <w:rFonts w:ascii="Times New Roman" w:hAnsi="Times New Roman"/>
          <w:sz w:val="26"/>
          <w:szCs w:val="26"/>
          <w:lang w:val="uz-Latn-UZ"/>
        </w:rPr>
      </w:pPr>
      <w:r w:rsidRPr="009D074B">
        <w:rPr>
          <w:rFonts w:ascii="Times New Roman" w:hAnsi="Times New Roman"/>
          <w:sz w:val="26"/>
          <w:szCs w:val="26"/>
          <w:lang w:val="uz-Latn-UZ"/>
        </w:rPr>
        <w:t xml:space="preserve">Qarz oluvchi mazkur shartnoma yuzasidan vujudga keladigan muddatida to‘lanmagan kredit, unga hisoblangan foiz qarzlarini va boshqa to‘lovlarni (neustoyka va b.) ularning nomiga ochilgan depozit hisobvarag‘lar, </w:t>
      </w:r>
      <w:r w:rsidR="009D074B" w:rsidRPr="009E3213">
        <w:rPr>
          <w:rFonts w:ascii="Times New Roman" w:hAnsi="Times New Roman"/>
          <w:sz w:val="26"/>
          <w:szCs w:val="26"/>
          <w:lang w:val="uz-Latn-UZ"/>
        </w:rPr>
        <w:t xml:space="preserve">barcha banklardagi </w:t>
      </w:r>
      <w:r w:rsidRPr="009D074B">
        <w:rPr>
          <w:rFonts w:ascii="Times New Roman" w:hAnsi="Times New Roman"/>
          <w:sz w:val="26"/>
          <w:szCs w:val="26"/>
          <w:lang w:val="uz-Latn-UZ"/>
        </w:rPr>
        <w:t>bank kartalaridan Fuqarolik kodeksining 783-moddasiga asosan akseptsiz ravishda yechish olinishi hamda hisobdan chiqarilganligi haqidagi SMS xabarnoma yuborilishiga qarshi emasligini bildiradi.</w:t>
      </w:r>
    </w:p>
    <w:p w14:paraId="5CC45944" w14:textId="7DA6CBE7" w:rsidR="00063C69" w:rsidRPr="00A4652A" w:rsidRDefault="007779FC" w:rsidP="00A4652A">
      <w:pPr>
        <w:pStyle w:val="a5"/>
        <w:numPr>
          <w:ilvl w:val="0"/>
          <w:numId w:val="34"/>
        </w:numPr>
        <w:shd w:val="clear" w:color="auto" w:fill="FFFFFF" w:themeFill="background1"/>
        <w:tabs>
          <w:tab w:val="left" w:pos="576"/>
          <w:tab w:val="num" w:pos="960"/>
          <w:tab w:val="left" w:pos="1168"/>
          <w:tab w:val="left" w:pos="1284"/>
        </w:tabs>
        <w:spacing w:after="120"/>
        <w:ind w:left="34" w:firstLine="595"/>
        <w:contextualSpacing w:val="0"/>
        <w:jc w:val="both"/>
        <w:rPr>
          <w:rFonts w:ascii="Times New Roman" w:hAnsi="Times New Roman"/>
          <w:sz w:val="26"/>
          <w:szCs w:val="26"/>
          <w:lang w:val="uz-Latn-UZ"/>
        </w:rPr>
      </w:pPr>
      <w:r w:rsidRPr="009D074B">
        <w:rPr>
          <w:rFonts w:ascii="Times New Roman" w:hAnsi="Times New Roman"/>
          <w:sz w:val="26"/>
          <w:szCs w:val="26"/>
          <w:lang w:val="uz-Latn-UZ"/>
        </w:rPr>
        <w:t>Qarz oluvchini kredit tarixini shakllantirish uchun zarur bo‘lgan ma’lumotlarni Kredit axborotining davlat reestri va kredit byurosiga taqdim etilishiga/olinishiga o‘z roziligini beradi, bu holat bank sirini oshkor qilish deb hisoblanmaydi.</w:t>
      </w:r>
    </w:p>
    <w:p w14:paraId="2A9F978F" w14:textId="77777777" w:rsidR="00063C69" w:rsidRPr="002D1055" w:rsidRDefault="00063C69" w:rsidP="00063C69">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 KOVENANTLAR</w:t>
      </w:r>
      <w:r w:rsidRPr="002D1055">
        <w:rPr>
          <w:rFonts w:ascii="Times New Roman" w:eastAsia="Times New Roman" w:hAnsi="Times New Roman" w:cs="Times New Roman"/>
          <w:b/>
          <w:bCs/>
          <w:noProof/>
          <w:kern w:val="0"/>
          <w:sz w:val="26"/>
          <w:szCs w:val="26"/>
          <w:lang w:val="en-US" w:eastAsia="ru-RU"/>
          <w14:ligatures w14:val="none"/>
        </w:rPr>
        <w:t xml:space="preserve"> </w:t>
      </w:r>
      <w:bookmarkStart w:id="2" w:name="_Hlk215666922"/>
      <w:r w:rsidRPr="002D1055">
        <w:rPr>
          <w:rFonts w:ascii="Times New Roman" w:eastAsia="Times New Roman" w:hAnsi="Times New Roman" w:cs="Times New Roman"/>
          <w:b/>
          <w:bCs/>
          <w:noProof/>
          <w:kern w:val="0"/>
          <w:sz w:val="26"/>
          <w:szCs w:val="26"/>
          <w:lang w:val="uz-Cyrl-UZ" w:eastAsia="ru-RU"/>
          <w14:ligatures w14:val="none"/>
        </w:rPr>
        <w:t>VA ULARNI BUZGANLIK UCHUN JAVOBGARLIK</w:t>
      </w:r>
      <w:bookmarkEnd w:id="2"/>
    </w:p>
    <w:p w14:paraId="47862449" w14:textId="4EF737F3" w:rsidR="00063C69" w:rsidRPr="002D1055" w:rsidRDefault="00063C69" w:rsidP="00063C69">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3" w:name="_Hlk216882923"/>
      <w:r w:rsidRPr="002D1055">
        <w:rPr>
          <w:rFonts w:ascii="Times New Roman" w:eastAsia="Times New Roman" w:hAnsi="Times New Roman" w:cs="Times New Roman"/>
          <w:b/>
          <w:bCs/>
          <w:noProof/>
          <w:kern w:val="0"/>
          <w:sz w:val="26"/>
          <w:szCs w:val="26"/>
          <w:lang w:val="uz-Cyrl-UZ" w:eastAsia="ru-RU"/>
          <w14:ligatures w14:val="none"/>
        </w:rPr>
        <w:lastRenderedPageBreak/>
        <w:t>3.1. Qarz oluvchi mazkur shartnoma amalda bo‘lgan davr mobaynida</w:t>
      </w:r>
      <w:r w:rsidR="009B5F5F" w:rsidRPr="002D1055">
        <w:rPr>
          <w:rFonts w:ascii="Times New Roman" w:eastAsia="Times New Roman" w:hAnsi="Times New Roman" w:cs="Times New Roman"/>
          <w:b/>
          <w:bCs/>
          <w:noProof/>
          <w:kern w:val="0"/>
          <w:sz w:val="26"/>
          <w:szCs w:val="26"/>
          <w:lang w:val="en-US" w:eastAsia="ru-RU"/>
          <w14:ligatures w14:val="none"/>
        </w:rPr>
        <w:t xml:space="preserve"> tegishligiga ko‘ra</w:t>
      </w:r>
      <w:r w:rsidRPr="002D1055">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002AEE79"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3.1.1.</w:t>
      </w:r>
      <w:r w:rsidRPr="002D1055">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0A0B454B"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3.1.2.</w:t>
      </w:r>
      <w:r w:rsidRPr="002D1055">
        <w:rPr>
          <w:rFonts w:ascii="Times New Roman" w:eastAsia="Times New Roman" w:hAnsi="Times New Roman" w:cs="Times New Roman"/>
          <w:noProof/>
          <w:kern w:val="0"/>
          <w:sz w:val="26"/>
          <w:szCs w:val="26"/>
          <w:lang w:val="uz-Cyrl-UZ" w:eastAsia="ru-RU"/>
          <w14:ligatures w14:val="none"/>
        </w:rPr>
        <w:t xml:space="preserve"> </w:t>
      </w:r>
      <w:r w:rsidRPr="002D1055">
        <w:rPr>
          <w:rFonts w:ascii="Times New Roman" w:eastAsia="Times New Roman" w:hAnsi="Times New Roman" w:cs="Times New Roman"/>
          <w:noProof/>
          <w:kern w:val="0"/>
          <w:sz w:val="26"/>
          <w:szCs w:val="26"/>
          <w:lang w:val="en-US" w:eastAsia="ru-RU"/>
          <w14:ligatures w14:val="none"/>
        </w:rPr>
        <w:t xml:space="preserve">Kredit mablag‘laridan maqsadli foydalanish – </w:t>
      </w:r>
      <w:r w:rsidRPr="002D1055">
        <w:rPr>
          <w:rFonts w:ascii="Times New Roman" w:eastAsia="Times New Roman" w:hAnsi="Times New Roman" w:cs="Times New Roman"/>
          <w:noProof/>
          <w:kern w:val="0"/>
          <w:sz w:val="26"/>
          <w:szCs w:val="26"/>
          <w:lang w:val="uz-Cyrl-UZ" w:eastAsia="ru-RU"/>
          <w14:ligatures w14:val="none"/>
        </w:rPr>
        <w:t xml:space="preserve">ushbu majburiyat bajarilmaganda, </w:t>
      </w:r>
      <w:r w:rsidRPr="002D1055">
        <w:rPr>
          <w:rFonts w:ascii="Times New Roman" w:eastAsia="Times New Roman" w:hAnsi="Times New Roman" w:cs="Times New Roman"/>
          <w:noProof/>
          <w:kern w:val="0"/>
          <w:sz w:val="26"/>
          <w:szCs w:val="26"/>
          <w:lang w:val="en-US" w:eastAsia="ru-RU"/>
          <w14:ligatures w14:val="none"/>
        </w:rPr>
        <w:t>maqsadsiz deb topilgan kredit summasining 15%i miqdorida jarima qo‘llaniladi</w:t>
      </w:r>
      <w:r w:rsidRPr="002D1055">
        <w:rPr>
          <w:rFonts w:ascii="Times New Roman" w:eastAsia="Times New Roman" w:hAnsi="Times New Roman" w:cs="Times New Roman"/>
          <w:noProof/>
          <w:kern w:val="0"/>
          <w:sz w:val="26"/>
          <w:szCs w:val="26"/>
          <w:lang w:val="uz-Cyrl-UZ" w:eastAsia="ru-RU"/>
          <w14:ligatures w14:val="none"/>
        </w:rPr>
        <w:t xml:space="preserve">; </w:t>
      </w:r>
    </w:p>
    <w:p w14:paraId="6D6DFD9A"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3.1.3.</w:t>
      </w:r>
      <w:r w:rsidRPr="002D1055">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2D1055">
        <w:rPr>
          <w:rFonts w:ascii="Times New Roman" w:eastAsia="Times New Roman" w:hAnsi="Times New Roman" w:cs="Times New Roman"/>
          <w:noProof/>
          <w:kern w:val="0"/>
          <w:sz w:val="26"/>
          <w:szCs w:val="26"/>
          <w:lang w:val="uz-Latn-UZ" w:eastAsia="ru-RU"/>
          <w14:ligatures w14:val="none"/>
        </w:rPr>
        <w:t>(aloqador shaxslar uchun 130%)</w:t>
      </w:r>
      <w:r w:rsidRPr="002D1055">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w:t>
      </w:r>
      <w:bookmarkStart w:id="4" w:name="_Hlk215046784"/>
      <w:r w:rsidRPr="002D1055">
        <w:rPr>
          <w:rFonts w:ascii="Times New Roman" w:eastAsia="Times New Roman" w:hAnsi="Times New Roman" w:cs="Times New Roman"/>
          <w:noProof/>
          <w:kern w:val="0"/>
          <w:sz w:val="26"/>
          <w:szCs w:val="26"/>
          <w:lang w:val="uz-Cyrl-UZ" w:eastAsia="ru-RU"/>
          <w14:ligatures w14:val="none"/>
        </w:rPr>
        <w:t>‘</w:t>
      </w:r>
      <w:bookmarkEnd w:id="4"/>
      <w:r w:rsidRPr="002D1055">
        <w:rPr>
          <w:rFonts w:ascii="Times New Roman" w:eastAsia="Times New Roman" w:hAnsi="Times New Roman" w:cs="Times New Roman"/>
          <w:noProof/>
          <w:kern w:val="0"/>
          <w:sz w:val="26"/>
          <w:szCs w:val="26"/>
          <w:lang w:val="uz-Cyrl-UZ" w:eastAsia="ru-RU"/>
          <w14:ligatures w14:val="none"/>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2FA6DD5F"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3.1.4.</w:t>
      </w:r>
      <w:r w:rsidRPr="002D1055">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2F874760" w14:textId="13F4C468"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3.1.5.</w:t>
      </w:r>
      <w:r w:rsidRPr="002D1055">
        <w:rPr>
          <w:rFonts w:ascii="Times New Roman" w:eastAsia="Times New Roman" w:hAnsi="Times New Roman" w:cs="Times New Roman"/>
          <w:noProof/>
          <w:kern w:val="0"/>
          <w:sz w:val="26"/>
          <w:szCs w:val="26"/>
          <w:lang w:val="uz-Cyrl-UZ" w:eastAsia="ru-RU"/>
          <w14:ligatures w14:val="none"/>
        </w:rPr>
        <w:t xml:space="preserve"> </w:t>
      </w:r>
      <w:r w:rsidR="00A4652A" w:rsidRPr="00A4652A">
        <w:rPr>
          <w:rFonts w:ascii="Times New Roman" w:eastAsia="Times New Roman" w:hAnsi="Times New Roman" w:cs="Times New Roman"/>
          <w:noProof/>
          <w:kern w:val="0"/>
          <w:sz w:val="26"/>
          <w:szCs w:val="26"/>
          <w:lang w:val="uz-Cyrl-UZ" w:eastAsia="ru-RU"/>
          <w14:ligatures w14:val="none"/>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2D1055">
        <w:rPr>
          <w:rFonts w:ascii="Times New Roman" w:eastAsia="Times New Roman" w:hAnsi="Times New Roman" w:cs="Times New Roman"/>
          <w:noProof/>
          <w:kern w:val="0"/>
          <w:sz w:val="26"/>
          <w:szCs w:val="26"/>
          <w:lang w:val="uz-Cyrl-UZ" w:eastAsia="ru-RU"/>
          <w14:ligatures w14:val="none"/>
        </w:rPr>
        <w:t xml:space="preserve">; </w:t>
      </w:r>
    </w:p>
    <w:p w14:paraId="73C9FAC0"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3.1.6.</w:t>
      </w:r>
      <w:r w:rsidRPr="002D1055">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6A57F87"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3.1.7.</w:t>
      </w:r>
      <w:r w:rsidRPr="002D1055">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5F541B27" w14:textId="1022B37B"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3.1.</w:t>
      </w:r>
      <w:r w:rsidR="00F74129" w:rsidRPr="002D1055">
        <w:rPr>
          <w:rFonts w:ascii="Times New Roman" w:eastAsia="Times New Roman" w:hAnsi="Times New Roman" w:cs="Times New Roman"/>
          <w:b/>
          <w:bCs/>
          <w:noProof/>
          <w:kern w:val="0"/>
          <w:sz w:val="26"/>
          <w:szCs w:val="26"/>
          <w:lang w:val="uz-Cyrl-UZ" w:eastAsia="ru-RU"/>
          <w14:ligatures w14:val="none"/>
        </w:rPr>
        <w:t>8</w:t>
      </w:r>
      <w:r w:rsidRPr="002D1055">
        <w:rPr>
          <w:rFonts w:ascii="Times New Roman" w:eastAsia="Times New Roman" w:hAnsi="Times New Roman" w:cs="Times New Roman"/>
          <w:b/>
          <w:bCs/>
          <w:noProof/>
          <w:kern w:val="0"/>
          <w:sz w:val="26"/>
          <w:szCs w:val="26"/>
          <w:lang w:val="uz-Cyrl-UZ" w:eastAsia="ru-RU"/>
          <w14:ligatures w14:val="none"/>
        </w:rPr>
        <w:t>.</w:t>
      </w:r>
      <w:r w:rsidRPr="002D1055">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38A296D0"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3.2.</w:t>
      </w:r>
      <w:r w:rsidRPr="002D1055">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508075C4" w14:textId="77777777" w:rsidR="00063C69" w:rsidRPr="002D1055" w:rsidRDefault="00063C69" w:rsidP="00063C69">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2D1055">
        <w:rPr>
          <w:rFonts w:ascii="Times New Roman" w:eastAsia="Times New Roman" w:hAnsi="Times New Roman" w:cs="Times New Roman"/>
          <w:b/>
          <w:bCs/>
          <w:noProof/>
          <w:kern w:val="0"/>
          <w:sz w:val="26"/>
          <w:szCs w:val="26"/>
          <w:lang w:val="uz-Cyrl-UZ" w:eastAsia="ru-RU"/>
          <w14:ligatures w14:val="none"/>
        </w:rPr>
        <w:t>3.3.</w:t>
      </w:r>
      <w:r w:rsidRPr="002D1055">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12E4D6D7" w14:textId="6B32AFA0" w:rsidR="00063C69" w:rsidRPr="00063C69" w:rsidRDefault="00063C69" w:rsidP="003C74C4">
      <w:pPr>
        <w:shd w:val="clear" w:color="auto" w:fill="FFFFFF" w:themeFill="background1"/>
        <w:tabs>
          <w:tab w:val="left" w:pos="576"/>
          <w:tab w:val="num" w:pos="960"/>
          <w:tab w:val="left" w:pos="1168"/>
          <w:tab w:val="left" w:pos="1284"/>
        </w:tabs>
        <w:ind w:firstLine="709"/>
        <w:jc w:val="both"/>
        <w:rPr>
          <w:rFonts w:ascii="Times New Roman" w:hAnsi="Times New Roman"/>
          <w:sz w:val="26"/>
          <w:szCs w:val="26"/>
          <w:lang w:val="uz-Latn-UZ"/>
        </w:rPr>
      </w:pPr>
      <w:r w:rsidRPr="002D1055">
        <w:rPr>
          <w:rFonts w:ascii="Times New Roman" w:eastAsia="Times New Roman" w:hAnsi="Times New Roman" w:cs="Times New Roman"/>
          <w:b/>
          <w:bCs/>
          <w:noProof/>
          <w:kern w:val="0"/>
          <w:sz w:val="26"/>
          <w:szCs w:val="26"/>
          <w:lang w:val="uz-Cyrl-UZ" w:eastAsia="ru-RU"/>
          <w14:ligatures w14:val="none"/>
        </w:rPr>
        <w:t>3.4.</w:t>
      </w:r>
      <w:r w:rsidRPr="002D1055">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w:t>
      </w:r>
      <w:r w:rsidRPr="002D1055">
        <w:rPr>
          <w:rFonts w:ascii="Times New Roman" w:eastAsia="Times New Roman" w:hAnsi="Times New Roman" w:cs="Times New Roman"/>
          <w:noProof/>
          <w:kern w:val="0"/>
          <w:sz w:val="26"/>
          <w:szCs w:val="26"/>
          <w:lang w:val="uz-Cyrl-UZ" w:eastAsia="ru-RU"/>
          <w14:ligatures w14:val="none"/>
        </w:rPr>
        <w:lastRenderedPageBreak/>
        <w:t>bo‘ladi. Bunda, tegishli javobgarlik chorasi (lari) (yuqori foiz, neustoyka)ning qo‘llanilishi Bankni kreditni muddatidan oldin undirish huquqidan mahrum etmaydi</w:t>
      </w:r>
      <w:bookmarkEnd w:id="3"/>
      <w:r w:rsidRPr="002D1055">
        <w:rPr>
          <w:rFonts w:ascii="Times New Roman" w:eastAsia="Times New Roman" w:hAnsi="Times New Roman" w:cs="Times New Roman"/>
          <w:noProof/>
          <w:kern w:val="0"/>
          <w:sz w:val="26"/>
          <w:szCs w:val="26"/>
          <w:lang w:val="uz-Cyrl-UZ" w:eastAsia="ru-RU"/>
          <w14:ligatures w14:val="none"/>
        </w:rPr>
        <w:t>.</w:t>
      </w:r>
    </w:p>
    <w:p w14:paraId="4F2AFB8C" w14:textId="77777777" w:rsidR="00400836" w:rsidRPr="00067EF8" w:rsidRDefault="007779FC" w:rsidP="003C74C4">
      <w:pPr>
        <w:pStyle w:val="a5"/>
        <w:widowControl w:val="0"/>
        <w:numPr>
          <w:ilvl w:val="0"/>
          <w:numId w:val="37"/>
        </w:numPr>
        <w:shd w:val="clear" w:color="auto" w:fill="FFFFFF"/>
        <w:tabs>
          <w:tab w:val="left" w:pos="459"/>
        </w:tabs>
        <w:autoSpaceDE w:val="0"/>
        <w:autoSpaceDN w:val="0"/>
        <w:adjustRightInd w:val="0"/>
        <w:jc w:val="center"/>
        <w:rPr>
          <w:rFonts w:ascii="Times New Roman" w:hAnsi="Times New Roman"/>
          <w:b/>
          <w:bCs/>
          <w:sz w:val="26"/>
          <w:szCs w:val="26"/>
          <w:lang w:val="uz-Latn-UZ"/>
        </w:rPr>
      </w:pPr>
      <w:r w:rsidRPr="009D074B">
        <w:rPr>
          <w:rFonts w:ascii="Times New Roman" w:hAnsi="Times New Roman"/>
          <w:b/>
          <w:bCs/>
          <w:sz w:val="26"/>
          <w:szCs w:val="26"/>
          <w:lang w:val="uz-Latn-UZ"/>
        </w:rPr>
        <w:t xml:space="preserve">KREDITDAN </w:t>
      </w:r>
      <w:r w:rsidRPr="00067EF8">
        <w:rPr>
          <w:rFonts w:ascii="Times New Roman" w:hAnsi="Times New Roman"/>
          <w:b/>
          <w:bCs/>
          <w:sz w:val="26"/>
          <w:szCs w:val="26"/>
          <w:lang w:val="uz-Latn-UZ"/>
        </w:rPr>
        <w:t>FOYDALANGANLIK UCHUN FOIZ HISOBLASH</w:t>
      </w:r>
    </w:p>
    <w:p w14:paraId="55CB7039" w14:textId="3F011335" w:rsidR="007779FC" w:rsidRPr="00067EF8" w:rsidRDefault="007779FC" w:rsidP="00400836">
      <w:pPr>
        <w:pStyle w:val="a5"/>
        <w:widowControl w:val="0"/>
        <w:shd w:val="clear" w:color="auto" w:fill="FFFFFF"/>
        <w:tabs>
          <w:tab w:val="left" w:pos="459"/>
        </w:tabs>
        <w:autoSpaceDE w:val="0"/>
        <w:autoSpaceDN w:val="0"/>
        <w:adjustRightInd w:val="0"/>
        <w:ind w:left="34"/>
        <w:jc w:val="center"/>
        <w:rPr>
          <w:rFonts w:ascii="Times New Roman" w:hAnsi="Times New Roman"/>
          <w:b/>
          <w:bCs/>
          <w:sz w:val="26"/>
          <w:szCs w:val="26"/>
          <w:lang w:val="uz-Latn-UZ"/>
        </w:rPr>
      </w:pPr>
      <w:r w:rsidRPr="00067EF8">
        <w:rPr>
          <w:rFonts w:ascii="Times New Roman" w:hAnsi="Times New Roman"/>
          <w:b/>
          <w:bCs/>
          <w:sz w:val="26"/>
          <w:szCs w:val="26"/>
          <w:lang w:val="uz-Latn-UZ"/>
        </w:rPr>
        <w:t>TARTIBI</w:t>
      </w:r>
    </w:p>
    <w:p w14:paraId="55ADA5D0" w14:textId="3EEB91A1" w:rsidR="002E7AE2" w:rsidRPr="00067EF8" w:rsidRDefault="00B54A3E" w:rsidP="002E7AE2">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067EF8">
        <w:rPr>
          <w:rFonts w:ascii="Times New Roman" w:hAnsi="Times New Roman"/>
          <w:sz w:val="26"/>
          <w:szCs w:val="26"/>
          <w:lang w:val="uz-Latn-UZ"/>
        </w:rPr>
        <w:t xml:space="preserve"> Asosiy qarzdorlikning</w:t>
      </w:r>
      <w:r w:rsidR="002E7AE2" w:rsidRPr="00067EF8">
        <w:rPr>
          <w:rFonts w:ascii="Times New Roman" w:hAnsi="Times New Roman"/>
          <w:sz w:val="26"/>
          <w:szCs w:val="26"/>
          <w:lang w:val="uz-Latn-UZ"/>
        </w:rPr>
        <w:t xml:space="preserve"> qiymati </w:t>
      </w:r>
      <w:r w:rsidR="002E7AE2" w:rsidRPr="00067EF8">
        <w:rPr>
          <w:rFonts w:ascii="Times New Roman" w:hAnsi="Times New Roman"/>
          <w:color w:val="000000" w:themeColor="text1"/>
          <w:sz w:val="26"/>
          <w:szCs w:val="26"/>
          <w:lang w:val="uz-Latn-UZ"/>
        </w:rPr>
        <w:t>[</w:t>
      </w:r>
      <w:r w:rsidR="002E7AE2" w:rsidRPr="00067EF8">
        <w:rPr>
          <w:rFonts w:ascii="Times New Roman" w:hAnsi="Times New Roman"/>
          <w:color w:val="FF0000"/>
          <w:sz w:val="26"/>
          <w:szCs w:val="26"/>
          <w:lang w:val="uz-Latn-UZ"/>
        </w:rPr>
        <w:t>total_purchase_price_housing</w:t>
      </w:r>
      <w:r w:rsidR="002E7AE2" w:rsidRPr="00067EF8">
        <w:rPr>
          <w:rFonts w:ascii="Times New Roman" w:hAnsi="Times New Roman"/>
          <w:color w:val="000000" w:themeColor="text1"/>
          <w:sz w:val="26"/>
          <w:szCs w:val="26"/>
          <w:lang w:val="uz-Latn-UZ"/>
        </w:rPr>
        <w:t>]</w:t>
      </w:r>
      <w:r w:rsidR="002E7AE2" w:rsidRPr="00067EF8">
        <w:rPr>
          <w:rFonts w:ascii="Times New Roman" w:hAnsi="Times New Roman"/>
          <w:sz w:val="26"/>
          <w:szCs w:val="26"/>
          <w:lang w:val="uz-Latn-UZ"/>
        </w:rPr>
        <w:t xml:space="preserve"> so‘mni tashkil etadi.</w:t>
      </w:r>
    </w:p>
    <w:p w14:paraId="3ED09D85" w14:textId="647E3B35" w:rsidR="007779FC" w:rsidRPr="00067EF8" w:rsidRDefault="007779FC"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067EF8">
        <w:rPr>
          <w:rFonts w:ascii="Times New Roman" w:hAnsi="Times New Roman"/>
          <w:sz w:val="26"/>
          <w:szCs w:val="26"/>
          <w:lang w:val="uz-Latn-UZ"/>
        </w:rPr>
        <w:t>Kreditdan foydalanish muddati</w:t>
      </w:r>
      <w:r w:rsidR="0020098B" w:rsidRPr="00067EF8">
        <w:rPr>
          <w:rFonts w:ascii="Times New Roman" w:hAnsi="Times New Roman"/>
          <w:sz w:val="26"/>
          <w:szCs w:val="26"/>
          <w:lang w:val="uz-Latn-UZ"/>
        </w:rPr>
        <w:t xml:space="preserve"> </w:t>
      </w:r>
      <w:r w:rsidRPr="00067EF8">
        <w:rPr>
          <w:rFonts w:ascii="Times New Roman" w:hAnsi="Times New Roman"/>
          <w:sz w:val="26"/>
          <w:szCs w:val="26"/>
          <w:lang w:val="uz-Latn-UZ"/>
        </w:rPr>
        <w:t>-</w:t>
      </w:r>
      <w:r w:rsidR="0020098B" w:rsidRPr="00067EF8">
        <w:rPr>
          <w:rFonts w:ascii="Times New Roman" w:hAnsi="Times New Roman"/>
          <w:sz w:val="26"/>
          <w:szCs w:val="26"/>
          <w:lang w:val="uz-Latn-UZ"/>
        </w:rPr>
        <w:t xml:space="preserve"> </w:t>
      </w:r>
      <w:r w:rsidRPr="00067EF8">
        <w:rPr>
          <w:rFonts w:ascii="Times New Roman" w:hAnsi="Times New Roman"/>
          <w:bCs/>
          <w:sz w:val="26"/>
          <w:szCs w:val="26"/>
          <w:lang w:val="uz-Latn-UZ"/>
        </w:rPr>
        <w:t>[period_use]</w:t>
      </w:r>
      <w:r w:rsidR="0020098B" w:rsidRPr="00067EF8">
        <w:rPr>
          <w:rFonts w:ascii="Times New Roman" w:hAnsi="Times New Roman"/>
          <w:bCs/>
          <w:sz w:val="26"/>
          <w:szCs w:val="26"/>
          <w:lang w:val="uz-Latn-UZ"/>
        </w:rPr>
        <w:t xml:space="preserve"> оy</w:t>
      </w:r>
      <w:r w:rsidRPr="00067EF8">
        <w:rPr>
          <w:rFonts w:ascii="Times New Roman" w:hAnsi="Times New Roman"/>
          <w:sz w:val="26"/>
          <w:szCs w:val="26"/>
          <w:lang w:val="uz-Latn-UZ"/>
        </w:rPr>
        <w:t>.</w:t>
      </w:r>
    </w:p>
    <w:p w14:paraId="6437D8CC" w14:textId="64C47014" w:rsidR="007779FC" w:rsidRPr="009D074B" w:rsidRDefault="0092715F"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067EF8">
        <w:rPr>
          <w:rFonts w:ascii="Times New Roman" w:hAnsi="Times New Roman"/>
          <w:sz w:val="26"/>
          <w:szCs w:val="26"/>
          <w:lang w:val="uz-Latn-UZ"/>
        </w:rPr>
        <w:t xml:space="preserve"> </w:t>
      </w:r>
      <w:r w:rsidR="00DF511A" w:rsidRPr="00067EF8">
        <w:rPr>
          <w:rFonts w:ascii="Times New Roman" w:hAnsi="Times New Roman"/>
          <w:sz w:val="26"/>
          <w:szCs w:val="26"/>
          <w:lang w:val="uz-Latn-UZ"/>
        </w:rPr>
        <w:t>Kredit bo‘yicha asosiy qarz va foizlarni qaytarish mazkur</w:t>
      </w:r>
      <w:r w:rsidR="00DF511A" w:rsidRPr="009D074B">
        <w:rPr>
          <w:rFonts w:ascii="Times New Roman" w:hAnsi="Times New Roman"/>
          <w:sz w:val="26"/>
          <w:szCs w:val="26"/>
          <w:lang w:val="uz-Latn-UZ"/>
        </w:rPr>
        <w:t xml:space="preserve"> shartnomaning </w:t>
      </w:r>
      <w:r w:rsidR="00DF511A" w:rsidRPr="009D074B">
        <w:rPr>
          <w:rFonts w:ascii="Times New Roman" w:hAnsi="Times New Roman"/>
          <w:sz w:val="26"/>
          <w:szCs w:val="26"/>
          <w:lang w:val="uz-Latn-UZ"/>
        </w:rPr>
        <w:br/>
        <w:t xml:space="preserve">1-ilovasiga asosan </w:t>
      </w:r>
      <w:bookmarkStart w:id="5" w:name="_Hlk154740010"/>
      <w:bookmarkStart w:id="6" w:name="_Hlk154738483"/>
      <w:r w:rsidR="00DF511A" w:rsidRPr="009D074B">
        <w:rPr>
          <w:rFonts w:ascii="Times New Roman" w:hAnsi="Times New Roman"/>
          <w:bCs/>
          <w:sz w:val="26"/>
          <w:szCs w:val="26"/>
          <w:lang w:val="uz-Latn-UZ"/>
        </w:rPr>
        <w:t>[is_annuitet_latin</w:t>
      </w:r>
      <w:bookmarkEnd w:id="5"/>
      <w:r w:rsidR="00DF511A" w:rsidRPr="009D074B">
        <w:rPr>
          <w:rFonts w:ascii="Times New Roman" w:hAnsi="Times New Roman"/>
          <w:bCs/>
          <w:sz w:val="26"/>
          <w:szCs w:val="26"/>
          <w:lang w:val="uz-Latn-UZ"/>
        </w:rPr>
        <w:t>]</w:t>
      </w:r>
      <w:r w:rsidR="00DF511A" w:rsidRPr="009D074B">
        <w:rPr>
          <w:rFonts w:ascii="Times New Roman" w:hAnsi="Times New Roman"/>
          <w:sz w:val="26"/>
          <w:szCs w:val="26"/>
          <w:lang w:val="uz-Latn-UZ"/>
        </w:rPr>
        <w:t xml:space="preserve"> </w:t>
      </w:r>
      <w:bookmarkEnd w:id="6"/>
      <w:r w:rsidR="00DF511A" w:rsidRPr="009D074B">
        <w:rPr>
          <w:rFonts w:ascii="Times New Roman" w:hAnsi="Times New Roman"/>
          <w:sz w:val="26"/>
          <w:szCs w:val="26"/>
          <w:lang w:val="uz-Latn-UZ"/>
        </w:rPr>
        <w:t>to‘lov usulida to‘lanadi</w:t>
      </w:r>
      <w:r w:rsidR="007779FC" w:rsidRPr="009D074B">
        <w:rPr>
          <w:rFonts w:ascii="Times New Roman" w:hAnsi="Times New Roman"/>
          <w:sz w:val="26"/>
          <w:szCs w:val="26"/>
          <w:lang w:val="uz-Latn-UZ"/>
        </w:rPr>
        <w:t>.</w:t>
      </w:r>
    </w:p>
    <w:p w14:paraId="4D84F003" w14:textId="08F710CE" w:rsidR="007779FC" w:rsidRPr="00067EF8" w:rsidRDefault="0092715F"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i/>
          <w:iCs/>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Kredit foiz stavkasi</w:t>
      </w:r>
      <w:r w:rsidR="00021DD8">
        <w:rPr>
          <w:rFonts w:ascii="Times New Roman" w:hAnsi="Times New Roman"/>
          <w:sz w:val="26"/>
          <w:szCs w:val="26"/>
          <w:lang w:val="uz-Latn-UZ"/>
        </w:rPr>
        <w:t>:</w:t>
      </w:r>
      <w:r w:rsidR="007779FC" w:rsidRPr="009D074B">
        <w:rPr>
          <w:rFonts w:ascii="Times New Roman" w:hAnsi="Times New Roman"/>
          <w:sz w:val="26"/>
          <w:szCs w:val="26"/>
          <w:lang w:val="uz-Latn-UZ"/>
        </w:rPr>
        <w:t xml:space="preserve"> </w:t>
      </w:r>
      <w:r w:rsidR="007779FC" w:rsidRPr="00DF511A">
        <w:rPr>
          <w:rFonts w:ascii="Times New Roman" w:hAnsi="Times New Roman"/>
          <w:sz w:val="26"/>
          <w:szCs w:val="26"/>
          <w:lang w:val="uz-Latn-UZ"/>
        </w:rPr>
        <w:t>o‘zgarmas.</w:t>
      </w:r>
      <w:r w:rsidR="00A4652A" w:rsidRPr="00A4652A">
        <w:rPr>
          <w:lang w:val="en-US"/>
        </w:rPr>
        <w:t xml:space="preserve"> </w:t>
      </w:r>
      <w:r w:rsidR="00A4652A" w:rsidRPr="00067EF8">
        <w:rPr>
          <w:rFonts w:ascii="Times New Roman" w:hAnsi="Times New Roman"/>
          <w:i/>
          <w:iCs/>
          <w:sz w:val="26"/>
          <w:szCs w:val="26"/>
          <w:lang w:val="uz-Latn-UZ"/>
        </w:rPr>
        <w:t>Bunda, ushbu shartnomada belgilangan hollarda foiz stavkasi o‘zgartirilishi mumkin.</w:t>
      </w:r>
    </w:p>
    <w:p w14:paraId="6185BA28" w14:textId="48F1ECDB" w:rsidR="009543F5" w:rsidRPr="009543F5" w:rsidRDefault="0092715F" w:rsidP="005214C6">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9543F5">
        <w:rPr>
          <w:rFonts w:ascii="Times New Roman" w:hAnsi="Times New Roman"/>
          <w:sz w:val="26"/>
          <w:szCs w:val="26"/>
          <w:lang w:val="uz-Latn-UZ"/>
        </w:rPr>
        <w:t xml:space="preserve"> </w:t>
      </w:r>
      <w:r w:rsidR="007779FC" w:rsidRPr="009543F5">
        <w:rPr>
          <w:rFonts w:ascii="Times New Roman" w:hAnsi="Times New Roman"/>
          <w:sz w:val="26"/>
          <w:szCs w:val="26"/>
          <w:lang w:val="uz-Latn-UZ"/>
        </w:rPr>
        <w:t xml:space="preserve">Kredit bo‘yicha yillik foiz stavkasi: </w:t>
      </w:r>
      <w:bookmarkStart w:id="7" w:name="_Hlk154740022"/>
      <w:r w:rsidR="007779FC" w:rsidRPr="009543F5">
        <w:rPr>
          <w:rFonts w:ascii="Times New Roman" w:hAnsi="Times New Roman"/>
          <w:bCs/>
          <w:sz w:val="26"/>
          <w:szCs w:val="26"/>
          <w:lang w:val="uz-Latn-UZ"/>
        </w:rPr>
        <w:t>[percent_rate]</w:t>
      </w:r>
      <w:r w:rsidR="007779FC" w:rsidRPr="009543F5">
        <w:rPr>
          <w:rFonts w:ascii="Times New Roman" w:hAnsi="Times New Roman"/>
          <w:sz w:val="26"/>
          <w:szCs w:val="26"/>
          <w:lang w:val="uz-Latn-UZ"/>
        </w:rPr>
        <w:t xml:space="preserve"> </w:t>
      </w:r>
      <w:bookmarkEnd w:id="7"/>
      <w:r w:rsidR="007779FC" w:rsidRPr="009543F5">
        <w:rPr>
          <w:rFonts w:ascii="Times New Roman" w:hAnsi="Times New Roman"/>
          <w:sz w:val="26"/>
          <w:szCs w:val="26"/>
          <w:lang w:val="uz-Latn-UZ"/>
        </w:rPr>
        <w:t>%.</w:t>
      </w:r>
      <w:r w:rsidR="009543F5">
        <w:rPr>
          <w:rFonts w:ascii="Times New Roman" w:hAnsi="Times New Roman"/>
          <w:sz w:val="26"/>
          <w:szCs w:val="26"/>
          <w:lang w:val="uz-Latn-UZ"/>
        </w:rPr>
        <w:t xml:space="preserve"> </w:t>
      </w:r>
      <w:r w:rsidR="009543F5" w:rsidRPr="009543F5">
        <w:rPr>
          <w:rFonts w:ascii="Times New Roman" w:hAnsi="Times New Roman"/>
          <w:sz w:val="26"/>
          <w:szCs w:val="26"/>
          <w:lang w:val="uz-Latn-UZ"/>
        </w:rPr>
        <w:t>Shartnomaning 9.2.5-bandida belgilangan ma’lumotnoma belgilangan muddatda taqdim etilmagan taqdirda, yillik foiz stavkasi kredit ajratilgan sanadan boshlab 30 foiz</w:t>
      </w:r>
      <w:r w:rsidR="009543F5">
        <w:rPr>
          <w:rFonts w:ascii="Times New Roman" w:hAnsi="Times New Roman"/>
          <w:sz w:val="26"/>
          <w:szCs w:val="26"/>
          <w:lang w:val="uz-Latn-UZ"/>
        </w:rPr>
        <w:t xml:space="preserve"> bandda </w:t>
      </w:r>
      <w:r w:rsidR="009543F5" w:rsidRPr="009543F5">
        <w:rPr>
          <w:rFonts w:ascii="Times New Roman" w:hAnsi="Times New Roman"/>
          <w:sz w:val="26"/>
          <w:szCs w:val="26"/>
          <w:lang w:val="uz-Latn-UZ"/>
        </w:rPr>
        <w:t>qayta hisoblanadi. Ma’lumotnoma taqdim etilgan kunning ertasidan boshlab, foiz dastlabki holatga qaytariladi.</w:t>
      </w:r>
    </w:p>
    <w:p w14:paraId="7B0B860F" w14:textId="4FF5D910" w:rsidR="007779FC" w:rsidRDefault="0092715F"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 xml:space="preserve">Ipoteka krediti bo‘yicha foizlar Bank tomonidan har kuni, ushbu shartnomaning </w:t>
      </w:r>
      <w:r w:rsidR="00063C69">
        <w:rPr>
          <w:rFonts w:ascii="Times New Roman" w:hAnsi="Times New Roman"/>
          <w:sz w:val="26"/>
          <w:szCs w:val="26"/>
          <w:lang w:val="uz-Latn-UZ"/>
        </w:rPr>
        <w:t>4</w:t>
      </w:r>
      <w:r w:rsidR="007779FC" w:rsidRPr="009D074B">
        <w:rPr>
          <w:rFonts w:ascii="Times New Roman" w:hAnsi="Times New Roman"/>
          <w:sz w:val="26"/>
          <w:szCs w:val="26"/>
          <w:lang w:val="uz-Latn-UZ"/>
        </w:rPr>
        <w:t>.4-bandida belgilangan foiz stavkasida va kredit berilgan sanadan boshlab Qarz oluvchining ssuda hisobvarag‘idagi kredit summasi qoldig‘iga nisbatan hisoblab boriladi.</w:t>
      </w:r>
    </w:p>
    <w:p w14:paraId="05A66C82" w14:textId="4318AA4A" w:rsidR="009543F5" w:rsidRDefault="009543F5"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sidRPr="009D074B">
        <w:rPr>
          <w:rFonts w:ascii="Times New Roman" w:hAnsi="Times New Roman"/>
          <w:sz w:val="26"/>
          <w:szCs w:val="26"/>
          <w:lang w:val="uz-Latn-UZ"/>
        </w:rPr>
        <w:t>Kredit maqsadi va obyekti –</w:t>
      </w:r>
    </w:p>
    <w:p w14:paraId="79B3A3B5" w14:textId="04AFFD6F" w:rsidR="009543F5" w:rsidRDefault="009543F5" w:rsidP="003C74C4">
      <w:pPr>
        <w:pStyle w:val="a5"/>
        <w:widowControl w:val="0"/>
        <w:numPr>
          <w:ilvl w:val="1"/>
          <w:numId w:val="37"/>
        </w:numPr>
        <w:tabs>
          <w:tab w:val="left" w:pos="1134"/>
          <w:tab w:val="left" w:pos="1310"/>
          <w:tab w:val="left" w:pos="1560"/>
        </w:tabs>
        <w:autoSpaceDE w:val="0"/>
        <w:autoSpaceDN w:val="0"/>
        <w:adjustRightInd w:val="0"/>
        <w:ind w:left="34" w:firstLine="709"/>
        <w:jc w:val="both"/>
        <w:rPr>
          <w:rFonts w:ascii="Times New Roman" w:hAnsi="Times New Roman"/>
          <w:sz w:val="26"/>
          <w:szCs w:val="26"/>
          <w:lang w:val="uz-Latn-UZ"/>
        </w:rPr>
      </w:pPr>
      <w:r>
        <w:rPr>
          <w:rFonts w:ascii="Times New Roman" w:hAnsi="Times New Roman"/>
          <w:sz w:val="26"/>
          <w:szCs w:val="26"/>
          <w:lang w:val="uz-Latn-UZ"/>
        </w:rPr>
        <w:t xml:space="preserve"> </w:t>
      </w:r>
      <w:r w:rsidRPr="009D074B">
        <w:rPr>
          <w:rFonts w:ascii="Times New Roman" w:hAnsi="Times New Roman"/>
          <w:sz w:val="26"/>
          <w:szCs w:val="26"/>
          <w:lang w:val="uz-Latn-UZ"/>
        </w:rPr>
        <w:t>Uy-joy</w:t>
      </w:r>
      <w:r w:rsidRPr="009D074B">
        <w:rPr>
          <w:rFonts w:ascii="Times New Roman" w:hAnsi="Times New Roman"/>
          <w:b/>
          <w:sz w:val="26"/>
          <w:szCs w:val="26"/>
          <w:lang w:val="uz-Latn-UZ"/>
        </w:rPr>
        <w:t xml:space="preserve"> </w:t>
      </w:r>
      <w:r w:rsidRPr="009D074B">
        <w:rPr>
          <w:rFonts w:ascii="Times New Roman" w:hAnsi="Times New Roman"/>
          <w:sz w:val="26"/>
          <w:szCs w:val="26"/>
          <w:lang w:val="uz-Latn-UZ"/>
        </w:rPr>
        <w:t>qiymati [total_purchase_price_housing] so‘mni tashkil etadi</w:t>
      </w:r>
      <w:r>
        <w:rPr>
          <w:rFonts w:ascii="Times New Roman" w:hAnsi="Times New Roman"/>
          <w:sz w:val="26"/>
          <w:szCs w:val="26"/>
          <w:lang w:val="uz-Latn-UZ"/>
        </w:rPr>
        <w:t>.</w:t>
      </w:r>
    </w:p>
    <w:p w14:paraId="4C965F4F" w14:textId="59B23A77" w:rsidR="007779FC" w:rsidRPr="009D074B" w:rsidRDefault="007779FC" w:rsidP="003C74C4">
      <w:pPr>
        <w:pStyle w:val="a5"/>
        <w:numPr>
          <w:ilvl w:val="0"/>
          <w:numId w:val="37"/>
        </w:numPr>
        <w:shd w:val="clear" w:color="auto" w:fill="FFFFFF"/>
        <w:ind w:left="34" w:firstLine="709"/>
        <w:jc w:val="center"/>
        <w:rPr>
          <w:rFonts w:ascii="Times New Roman" w:hAnsi="Times New Roman"/>
          <w:b/>
          <w:bCs/>
          <w:sz w:val="26"/>
          <w:szCs w:val="26"/>
          <w:lang w:val="uz-Latn-UZ"/>
        </w:rPr>
      </w:pPr>
      <w:r w:rsidRPr="009D074B">
        <w:rPr>
          <w:rFonts w:ascii="Times New Roman" w:hAnsi="Times New Roman"/>
          <w:b/>
          <w:bCs/>
          <w:sz w:val="26"/>
          <w:szCs w:val="26"/>
          <w:lang w:val="uz-Latn-UZ"/>
        </w:rPr>
        <w:t>IPOTEKA KREDITINING TA’MINOTI</w:t>
      </w:r>
    </w:p>
    <w:p w14:paraId="252D9E24" w14:textId="4854ABC1" w:rsidR="007779FC" w:rsidRPr="009D074B" w:rsidRDefault="007779FC" w:rsidP="003C74C4">
      <w:pPr>
        <w:pStyle w:val="a5"/>
        <w:numPr>
          <w:ilvl w:val="1"/>
          <w:numId w:val="37"/>
        </w:numPr>
        <w:shd w:val="clear" w:color="auto" w:fill="FFFFFF"/>
        <w:tabs>
          <w:tab w:val="left" w:pos="1167"/>
        </w:tabs>
        <w:ind w:left="34" w:right="1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Ushbu shartnoma imzolangandan so‘ng Qarz oluvchi </w:t>
      </w:r>
      <w:r w:rsidR="00EA1D52">
        <w:rPr>
          <w:rFonts w:ascii="Times New Roman" w:hAnsi="Times New Roman"/>
          <w:sz w:val="26"/>
          <w:szCs w:val="26"/>
          <w:lang w:val="uz-Latn-UZ"/>
        </w:rPr>
        <w:t xml:space="preserve">Dastlabki kreditorning </w:t>
      </w:r>
      <w:r w:rsidR="00EA1D52" w:rsidRPr="009D074B">
        <w:rPr>
          <w:rFonts w:ascii="Times New Roman" w:hAnsi="Times New Roman"/>
          <w:sz w:val="26"/>
          <w:szCs w:val="26"/>
          <w:lang w:val="uz-Latn-UZ"/>
        </w:rPr>
        <w:t>ipoteka kredit hisobiga sotib olin</w:t>
      </w:r>
      <w:r w:rsidR="00EA1D52">
        <w:rPr>
          <w:rFonts w:ascii="Times New Roman" w:hAnsi="Times New Roman"/>
          <w:sz w:val="26"/>
          <w:szCs w:val="26"/>
          <w:lang w:val="uz-Latn-UZ"/>
        </w:rPr>
        <w:t xml:space="preserve">gan </w:t>
      </w:r>
      <w:r w:rsidRPr="009D074B">
        <w:rPr>
          <w:rFonts w:ascii="Times New Roman" w:hAnsi="Times New Roman"/>
          <w:sz w:val="26"/>
          <w:szCs w:val="26"/>
          <w:lang w:val="uz-Latn-UZ"/>
        </w:rPr>
        <w:t>uy-joyni amaldagi qonun hujjatlarida belgilangan tartibda bank foydasiga</w:t>
      </w:r>
      <w:r w:rsidR="00021DD8">
        <w:rPr>
          <w:rFonts w:ascii="Times New Roman" w:hAnsi="Times New Roman"/>
          <w:sz w:val="26"/>
          <w:szCs w:val="26"/>
          <w:lang w:val="uz-Latn-UZ"/>
        </w:rPr>
        <w:t xml:space="preserve"> </w:t>
      </w:r>
      <w:r w:rsidR="00021DD8" w:rsidRPr="003D3E58">
        <w:rPr>
          <w:rFonts w:ascii="Times New Roman" w:hAnsi="Times New Roman"/>
          <w:sz w:val="26"/>
          <w:szCs w:val="26"/>
          <w:lang w:val="uz-Latn-UZ"/>
        </w:rPr>
        <w:t>kreditning to‘liq muddatiga</w:t>
      </w:r>
      <w:r w:rsidRPr="009D074B">
        <w:rPr>
          <w:rFonts w:ascii="Times New Roman" w:hAnsi="Times New Roman"/>
          <w:sz w:val="26"/>
          <w:szCs w:val="26"/>
          <w:lang w:val="uz-Latn-UZ"/>
        </w:rPr>
        <w:t xml:space="preserve"> sug‘urta qilinib, majburiyatlar to‘liq bajarilguniga qadar bankka garov(ipoteka)ga qo‘yadi.</w:t>
      </w:r>
    </w:p>
    <w:p w14:paraId="65480AE1" w14:textId="16B79916" w:rsidR="007779FC" w:rsidRPr="009D074B" w:rsidRDefault="007779FC" w:rsidP="003C74C4">
      <w:pPr>
        <w:pStyle w:val="a5"/>
        <w:numPr>
          <w:ilvl w:val="1"/>
          <w:numId w:val="37"/>
        </w:numPr>
        <w:shd w:val="clear" w:color="auto" w:fill="FFFFFF"/>
        <w:tabs>
          <w:tab w:val="left" w:pos="1167"/>
        </w:tabs>
        <w:ind w:left="34" w:right="14" w:firstLine="709"/>
        <w:jc w:val="both"/>
        <w:rPr>
          <w:rFonts w:ascii="Times New Roman" w:hAnsi="Times New Roman"/>
          <w:sz w:val="26"/>
          <w:szCs w:val="26"/>
          <w:lang w:val="uz-Latn-UZ"/>
        </w:rPr>
      </w:pPr>
      <w:r w:rsidRPr="009D074B">
        <w:rPr>
          <w:rFonts w:ascii="Times New Roman" w:hAnsi="Times New Roman"/>
          <w:sz w:val="26"/>
          <w:szCs w:val="26"/>
          <w:lang w:val="uz-Latn-UZ"/>
        </w:rPr>
        <w:t>Garov (ipoteka) shartnomasi notarial tasdiqlanadi</w:t>
      </w:r>
      <w:r w:rsidRPr="009D074B">
        <w:rPr>
          <w:rFonts w:ascii="Times New Roman" w:hAnsi="Times New Roman"/>
          <w:i/>
          <w:iCs/>
          <w:sz w:val="26"/>
          <w:szCs w:val="26"/>
          <w:lang w:val="uz-Latn-UZ"/>
        </w:rPr>
        <w:t xml:space="preserve"> </w:t>
      </w:r>
      <w:r w:rsidRPr="009D074B">
        <w:rPr>
          <w:rFonts w:ascii="Times New Roman" w:hAnsi="Times New Roman"/>
          <w:sz w:val="26"/>
          <w:szCs w:val="26"/>
          <w:lang w:val="uz-Latn-UZ"/>
        </w:rPr>
        <w:t>va davlat ro‘yxatidan o‘tkaziladi.</w:t>
      </w:r>
    </w:p>
    <w:p w14:paraId="17D64616" w14:textId="62CA81E6" w:rsidR="007779FC" w:rsidRPr="009D074B" w:rsidRDefault="00831D8B" w:rsidP="003C74C4">
      <w:pPr>
        <w:pStyle w:val="a5"/>
        <w:numPr>
          <w:ilvl w:val="1"/>
          <w:numId w:val="37"/>
        </w:numPr>
        <w:shd w:val="clear" w:color="auto" w:fill="FFFFFF"/>
        <w:tabs>
          <w:tab w:val="left" w:pos="1167"/>
        </w:tabs>
        <w:ind w:left="34" w:right="1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 xml:space="preserve">Kredit ta’minoti bilan bog‘liq bo‘lgan bitimlarni rasmiylashtirish </w:t>
      </w:r>
      <w:r w:rsidR="003920A6">
        <w:rPr>
          <w:rFonts w:ascii="Times New Roman" w:hAnsi="Times New Roman"/>
          <w:sz w:val="26"/>
          <w:szCs w:val="26"/>
          <w:lang w:val="uz-Latn-UZ"/>
        </w:rPr>
        <w:t>x</w:t>
      </w:r>
      <w:r w:rsidR="007779FC" w:rsidRPr="009D074B">
        <w:rPr>
          <w:rFonts w:ascii="Times New Roman" w:hAnsi="Times New Roman"/>
          <w:sz w:val="26"/>
          <w:szCs w:val="26"/>
          <w:lang w:val="uz-Latn-UZ"/>
        </w:rPr>
        <w:t xml:space="preserve">arajatlari  </w:t>
      </w:r>
      <w:r w:rsidR="00861BC6" w:rsidRPr="009D074B">
        <w:rPr>
          <w:rFonts w:ascii="Times New Roman" w:hAnsi="Times New Roman"/>
          <w:sz w:val="26"/>
          <w:szCs w:val="26"/>
          <w:lang w:val="uz-Latn-UZ"/>
        </w:rPr>
        <w:t>Q</w:t>
      </w:r>
      <w:r w:rsidR="007779FC" w:rsidRPr="009D074B">
        <w:rPr>
          <w:rFonts w:ascii="Times New Roman" w:hAnsi="Times New Roman"/>
          <w:sz w:val="26"/>
          <w:szCs w:val="26"/>
          <w:lang w:val="uz-Latn-UZ"/>
        </w:rPr>
        <w:t>arz oluvchi tomonidan amalga oshiriladi.</w:t>
      </w:r>
    </w:p>
    <w:p w14:paraId="124B867F" w14:textId="0DE645B3" w:rsidR="007779FC" w:rsidRPr="009D074B" w:rsidRDefault="00831D8B" w:rsidP="003C74C4">
      <w:pPr>
        <w:pStyle w:val="a5"/>
        <w:numPr>
          <w:ilvl w:val="1"/>
          <w:numId w:val="37"/>
        </w:numPr>
        <w:shd w:val="clear" w:color="auto" w:fill="FFFFFF"/>
        <w:tabs>
          <w:tab w:val="left" w:pos="1167"/>
        </w:tabs>
        <w:ind w:left="34" w:right="1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 xml:space="preserve">Bank </w:t>
      </w:r>
      <w:r w:rsidR="00861BC6" w:rsidRPr="009D074B">
        <w:rPr>
          <w:rFonts w:ascii="Times New Roman" w:hAnsi="Times New Roman"/>
          <w:sz w:val="26"/>
          <w:szCs w:val="26"/>
          <w:lang w:val="uz-Latn-UZ"/>
        </w:rPr>
        <w:t>Q</w:t>
      </w:r>
      <w:r w:rsidR="007779FC" w:rsidRPr="009D074B">
        <w:rPr>
          <w:rFonts w:ascii="Times New Roman" w:hAnsi="Times New Roman"/>
          <w:sz w:val="26"/>
          <w:szCs w:val="26"/>
          <w:lang w:val="uz-Latn-UZ"/>
        </w:rPr>
        <w:t>arz oluvchidan kredit bo‘yicha qo‘shimcha ta’minot talab qilishga haqli.</w:t>
      </w:r>
    </w:p>
    <w:p w14:paraId="76737B11" w14:textId="79EEB0CC" w:rsidR="007779FC" w:rsidRPr="009D074B" w:rsidRDefault="00831D8B" w:rsidP="003C74C4">
      <w:pPr>
        <w:pStyle w:val="a5"/>
        <w:numPr>
          <w:ilvl w:val="1"/>
          <w:numId w:val="37"/>
        </w:numPr>
        <w:shd w:val="clear" w:color="auto" w:fill="FFFFFF"/>
        <w:tabs>
          <w:tab w:val="left" w:pos="1167"/>
        </w:tabs>
        <w:ind w:left="34" w:right="1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Bir necha ta’minot turining mavjudligi bir-biriga zid hisoblanmaydi, majburiyatlar bajarilishi ta’minotining har biri mustaqil bo‘lib, bir-biriga bog‘liq hisoblanmaydi.</w:t>
      </w:r>
    </w:p>
    <w:p w14:paraId="47453F93" w14:textId="560CA224" w:rsidR="007779FC" w:rsidRPr="009D074B" w:rsidRDefault="00063C69" w:rsidP="0076014A">
      <w:pPr>
        <w:shd w:val="clear" w:color="auto" w:fill="FFFFFF"/>
        <w:tabs>
          <w:tab w:val="left" w:pos="1167"/>
        </w:tabs>
        <w:spacing w:after="0"/>
        <w:ind w:left="34" w:right="14" w:firstLine="675"/>
        <w:jc w:val="both"/>
        <w:rPr>
          <w:rFonts w:ascii="Times New Roman" w:hAnsi="Times New Roman"/>
          <w:sz w:val="26"/>
          <w:szCs w:val="26"/>
          <w:highlight w:val="yellow"/>
          <w:lang w:val="uz-Latn-UZ"/>
        </w:rPr>
      </w:pPr>
      <w:r>
        <w:rPr>
          <w:rFonts w:ascii="Times New Roman" w:hAnsi="Times New Roman"/>
          <w:b/>
          <w:bCs/>
          <w:sz w:val="26"/>
          <w:szCs w:val="26"/>
          <w:lang w:val="uz-Latn-UZ"/>
        </w:rPr>
        <w:t>5</w:t>
      </w:r>
      <w:r w:rsidR="0076014A" w:rsidRPr="009D074B">
        <w:rPr>
          <w:rFonts w:ascii="Times New Roman" w:hAnsi="Times New Roman"/>
          <w:b/>
          <w:bCs/>
          <w:sz w:val="26"/>
          <w:szCs w:val="26"/>
          <w:lang w:val="uz-Latn-UZ"/>
        </w:rPr>
        <w:t>.6.</w:t>
      </w:r>
      <w:r w:rsidR="0076014A"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Ta’minot turlariga undiruvni qaratish zarurati vujudga kelganda, Bank o‘z hohishi va tanloviga ko‘ra ta’minot turlaridan biri yoki barchasiga baravar undiruvni qaratish huquqiga ega.</w:t>
      </w:r>
    </w:p>
    <w:p w14:paraId="497633EC" w14:textId="734DF55C" w:rsidR="003C74C4" w:rsidRPr="009D074B" w:rsidRDefault="00063C69" w:rsidP="00A4652A">
      <w:pPr>
        <w:shd w:val="clear" w:color="auto" w:fill="FFFFFF"/>
        <w:tabs>
          <w:tab w:val="left" w:pos="1167"/>
        </w:tabs>
        <w:spacing w:after="120"/>
        <w:ind w:right="11" w:firstLine="709"/>
        <w:jc w:val="both"/>
        <w:rPr>
          <w:rFonts w:ascii="Times New Roman" w:hAnsi="Times New Roman"/>
          <w:sz w:val="26"/>
          <w:szCs w:val="26"/>
          <w:lang w:val="uz-Latn-UZ"/>
        </w:rPr>
      </w:pPr>
      <w:r>
        <w:rPr>
          <w:rFonts w:ascii="Times New Roman" w:hAnsi="Times New Roman"/>
          <w:b/>
          <w:bCs/>
          <w:sz w:val="26"/>
          <w:szCs w:val="26"/>
          <w:lang w:val="uz-Latn-UZ"/>
        </w:rPr>
        <w:t>5</w:t>
      </w:r>
      <w:r w:rsidR="0076014A" w:rsidRPr="009D074B">
        <w:rPr>
          <w:rFonts w:ascii="Times New Roman" w:hAnsi="Times New Roman"/>
          <w:b/>
          <w:bCs/>
          <w:sz w:val="26"/>
          <w:szCs w:val="26"/>
          <w:lang w:val="uz-Latn-UZ"/>
        </w:rPr>
        <w:t>.7.</w:t>
      </w:r>
      <w:r w:rsidR="0076014A"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 xml:space="preserve">Bank o‘z talablarini undirishni ipoteka predmetiga qaratish uchun asoslar vujudga kelganda sud tartibida </w:t>
      </w:r>
      <w:r w:rsidR="00B1609E" w:rsidRPr="009D074B">
        <w:rPr>
          <w:rFonts w:ascii="Times New Roman" w:hAnsi="Times New Roman"/>
          <w:sz w:val="26"/>
          <w:szCs w:val="26"/>
          <w:lang w:val="uz-Latn-UZ"/>
        </w:rPr>
        <w:t>yo</w:t>
      </w:r>
      <w:r w:rsidR="00B1609E">
        <w:rPr>
          <w:rFonts w:ascii="Times New Roman" w:hAnsi="Times New Roman"/>
          <w:sz w:val="26"/>
          <w:szCs w:val="26"/>
          <w:lang w:val="uz-Latn-UZ"/>
        </w:rPr>
        <w:t>x</w:t>
      </w:r>
      <w:r w:rsidR="00B1609E" w:rsidRPr="009D074B">
        <w:rPr>
          <w:rFonts w:ascii="Times New Roman" w:hAnsi="Times New Roman"/>
          <w:sz w:val="26"/>
          <w:szCs w:val="26"/>
          <w:lang w:val="uz-Latn-UZ"/>
        </w:rPr>
        <w:t xml:space="preserve">ud </w:t>
      </w:r>
      <w:r w:rsidR="007779FC" w:rsidRPr="009D074B">
        <w:rPr>
          <w:rFonts w:ascii="Times New Roman" w:hAnsi="Times New Roman"/>
          <w:sz w:val="26"/>
          <w:szCs w:val="26"/>
          <w:lang w:val="uz-Latn-UZ"/>
        </w:rPr>
        <w:t>amaldagi qonun hujjatlarida nazarda tutilgan suddan tashqari tartibida amalga oshiriladi.</w:t>
      </w:r>
    </w:p>
    <w:p w14:paraId="74D621BD" w14:textId="10CAB9FE" w:rsidR="007779FC" w:rsidRPr="009D074B" w:rsidRDefault="007779FC" w:rsidP="003C74C4">
      <w:pPr>
        <w:pStyle w:val="a5"/>
        <w:numPr>
          <w:ilvl w:val="0"/>
          <w:numId w:val="37"/>
        </w:numPr>
        <w:shd w:val="clear" w:color="auto" w:fill="FFFFFF"/>
        <w:tabs>
          <w:tab w:val="num" w:pos="720"/>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IPOTEKA KREDITI BERISH TARTIBI</w:t>
      </w:r>
    </w:p>
    <w:p w14:paraId="09FCA3F0" w14:textId="30A644CA" w:rsidR="007779FC" w:rsidRPr="0066282C" w:rsidRDefault="0036689E"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w:t>
      </w:r>
      <w:r w:rsidR="007779FC" w:rsidRPr="009D074B">
        <w:rPr>
          <w:rFonts w:ascii="Times New Roman" w:hAnsi="Times New Roman"/>
          <w:sz w:val="26"/>
          <w:szCs w:val="26"/>
          <w:lang w:val="uz-Latn-UZ"/>
        </w:rPr>
        <w:t xml:space="preserve">Bankning ipoteka krediti berish bo‘yicha majburiyati Qarz oluvchi tomonidan quydagi </w:t>
      </w:r>
      <w:r w:rsidR="007779FC" w:rsidRPr="0066282C">
        <w:rPr>
          <w:rFonts w:ascii="Times New Roman" w:hAnsi="Times New Roman"/>
          <w:sz w:val="26"/>
          <w:szCs w:val="26"/>
          <w:lang w:val="uz-Latn-UZ"/>
        </w:rPr>
        <w:t>hujjatlar bankka taqdim etilganidan so‘ng kuchga kiradi:</w:t>
      </w:r>
    </w:p>
    <w:p w14:paraId="3C29F046" w14:textId="4C4E0A95" w:rsidR="007779FC" w:rsidRPr="0066282C" w:rsidRDefault="007779FC" w:rsidP="00C24A8E">
      <w:pPr>
        <w:pStyle w:val="a5"/>
        <w:shd w:val="clear" w:color="auto" w:fill="FFFFFF"/>
        <w:tabs>
          <w:tab w:val="left" w:pos="1168"/>
        </w:tabs>
        <w:ind w:left="34" w:firstLine="709"/>
        <w:jc w:val="both"/>
        <w:rPr>
          <w:rFonts w:ascii="Times New Roman" w:hAnsi="Times New Roman"/>
          <w:i/>
          <w:iCs/>
          <w:sz w:val="26"/>
          <w:szCs w:val="26"/>
          <w:lang w:val="uz-Latn-UZ"/>
        </w:rPr>
      </w:pPr>
      <w:r w:rsidRPr="0066282C">
        <w:rPr>
          <w:rFonts w:ascii="Times New Roman" w:hAnsi="Times New Roman"/>
          <w:sz w:val="26"/>
          <w:szCs w:val="26"/>
          <w:lang w:val="uz-Latn-UZ"/>
        </w:rPr>
        <w:t xml:space="preserve">- </w:t>
      </w:r>
      <w:r w:rsidR="00EA1D52" w:rsidRPr="0066282C">
        <w:rPr>
          <w:rFonts w:ascii="Times New Roman" w:hAnsi="Times New Roman"/>
          <w:sz w:val="26"/>
          <w:szCs w:val="26"/>
          <w:lang w:val="uz-Latn-UZ"/>
        </w:rPr>
        <w:t xml:space="preserve">Dastlabki kreditorning ipoteka </w:t>
      </w:r>
      <w:r w:rsidRPr="0066282C">
        <w:rPr>
          <w:rFonts w:ascii="Times New Roman" w:hAnsi="Times New Roman"/>
          <w:sz w:val="26"/>
          <w:szCs w:val="26"/>
          <w:lang w:val="uz-Latn-UZ"/>
        </w:rPr>
        <w:t xml:space="preserve">kredit hisobiga sotib olingan uy-joyni belgilangan tartibda rasmiylashtirilgan oldi-sotdi shartnomasi, ushbu uy-joyga egalik huquqini </w:t>
      </w:r>
      <w:r w:rsidRPr="0066282C">
        <w:rPr>
          <w:rFonts w:ascii="Times New Roman" w:hAnsi="Times New Roman"/>
          <w:sz w:val="26"/>
          <w:szCs w:val="26"/>
          <w:lang w:val="uz-Latn-UZ"/>
        </w:rPr>
        <w:lastRenderedPageBreak/>
        <w:t xml:space="preserve">vakolatli organlar tomonidan ro‘yxatga olinganligini tasdiqlovchi hujjat; </w:t>
      </w:r>
      <w:r w:rsidRPr="0066282C">
        <w:rPr>
          <w:rFonts w:ascii="Times New Roman" w:hAnsi="Times New Roman"/>
          <w:i/>
          <w:iCs/>
          <w:sz w:val="26"/>
          <w:szCs w:val="26"/>
          <w:lang w:val="uz-Latn-UZ"/>
        </w:rPr>
        <w:t>(kadastr hujjatlari to‘liq rasmiylashtirilmagan uy-joy bundan mustasno)</w:t>
      </w:r>
    </w:p>
    <w:p w14:paraId="2FF38F36" w14:textId="2137AC5B" w:rsidR="007779FC" w:rsidRDefault="007779FC" w:rsidP="00C24A8E">
      <w:pPr>
        <w:widowControl w:val="0"/>
        <w:tabs>
          <w:tab w:val="left" w:pos="954"/>
          <w:tab w:val="left" w:pos="1238"/>
        </w:tabs>
        <w:autoSpaceDE w:val="0"/>
        <w:autoSpaceDN w:val="0"/>
        <w:adjustRightInd w:val="0"/>
        <w:spacing w:after="0" w:line="240" w:lineRule="auto"/>
        <w:ind w:left="34" w:firstLine="709"/>
        <w:jc w:val="both"/>
        <w:rPr>
          <w:rFonts w:ascii="Times New Roman" w:hAnsi="Times New Roman" w:cs="Times New Roman"/>
          <w:sz w:val="26"/>
          <w:szCs w:val="26"/>
          <w:lang w:val="uz-Latn-UZ"/>
        </w:rPr>
      </w:pPr>
      <w:r w:rsidRPr="0066282C">
        <w:rPr>
          <w:rFonts w:ascii="Times New Roman" w:hAnsi="Times New Roman" w:cs="Times New Roman"/>
          <w:sz w:val="26"/>
          <w:szCs w:val="26"/>
          <w:lang w:val="uz-Latn-UZ"/>
        </w:rPr>
        <w:t>- kreditning ta’minoti bilan bog‘liq bo‘lgan bitimlar (garov, sug‘urta) belgilangan tartibda rasmiylashtirilganligini tasdiqlovchi hujjatlar va sug‘urta polisi;</w:t>
      </w:r>
    </w:p>
    <w:p w14:paraId="0F507FC9" w14:textId="2688965F" w:rsidR="005E78AF" w:rsidRPr="009D074B" w:rsidRDefault="005E78AF" w:rsidP="005E78AF">
      <w:pPr>
        <w:widowControl w:val="0"/>
        <w:tabs>
          <w:tab w:val="left" w:pos="954"/>
          <w:tab w:val="left" w:pos="1238"/>
        </w:tabs>
        <w:autoSpaceDE w:val="0"/>
        <w:autoSpaceDN w:val="0"/>
        <w:adjustRightInd w:val="0"/>
        <w:spacing w:after="0" w:line="240" w:lineRule="auto"/>
        <w:ind w:left="34" w:firstLine="709"/>
        <w:jc w:val="both"/>
        <w:rPr>
          <w:rFonts w:ascii="Times New Roman" w:hAnsi="Times New Roman" w:cs="Times New Roman"/>
          <w:sz w:val="26"/>
          <w:szCs w:val="26"/>
          <w:lang w:val="uz-Latn-UZ"/>
        </w:rPr>
      </w:pPr>
      <w:r>
        <w:rPr>
          <w:rFonts w:ascii="Times New Roman" w:hAnsi="Times New Roman" w:cs="Times New Roman"/>
          <w:sz w:val="26"/>
          <w:szCs w:val="26"/>
          <w:lang w:val="uz-Latn-UZ"/>
        </w:rPr>
        <w:t xml:space="preserve">- belgilangan tartibda </w:t>
      </w:r>
      <w:r w:rsidRPr="005E78AF">
        <w:rPr>
          <w:rFonts w:ascii="Times New Roman" w:hAnsi="Times New Roman" w:cs="Times New Roman"/>
          <w:sz w:val="26"/>
          <w:szCs w:val="26"/>
          <w:lang w:val="uz-Latn-UZ"/>
        </w:rPr>
        <w:t>rasmiylashtirilgan talab qilish huquqidan voz kechish to‘g‘risida</w:t>
      </w:r>
      <w:r>
        <w:rPr>
          <w:rFonts w:ascii="Times New Roman" w:hAnsi="Times New Roman" w:cs="Times New Roman"/>
          <w:sz w:val="26"/>
          <w:szCs w:val="26"/>
          <w:lang w:val="uz-Latn-UZ"/>
        </w:rPr>
        <w:t xml:space="preserve"> </w:t>
      </w:r>
      <w:r w:rsidRPr="005E78AF">
        <w:rPr>
          <w:rFonts w:ascii="Times New Roman" w:hAnsi="Times New Roman" w:cs="Times New Roman"/>
          <w:sz w:val="26"/>
          <w:szCs w:val="26"/>
          <w:lang w:val="uz-Latn-UZ"/>
        </w:rPr>
        <w:t>shartnoma</w:t>
      </w:r>
      <w:r>
        <w:rPr>
          <w:rFonts w:ascii="Times New Roman" w:hAnsi="Times New Roman" w:cs="Times New Roman"/>
          <w:sz w:val="26"/>
          <w:szCs w:val="26"/>
          <w:lang w:val="uz-Latn-UZ"/>
        </w:rPr>
        <w:t>si.</w:t>
      </w:r>
    </w:p>
    <w:p w14:paraId="358A8B76" w14:textId="65CA727C" w:rsidR="007779FC" w:rsidRPr="009D074B" w:rsidRDefault="00063C69" w:rsidP="00C24A8E">
      <w:pPr>
        <w:widowControl w:val="0"/>
        <w:tabs>
          <w:tab w:val="left" w:pos="954"/>
          <w:tab w:val="left" w:pos="1238"/>
        </w:tabs>
        <w:autoSpaceDE w:val="0"/>
        <w:autoSpaceDN w:val="0"/>
        <w:adjustRightInd w:val="0"/>
        <w:spacing w:after="0" w:line="240" w:lineRule="auto"/>
        <w:ind w:left="34" w:firstLine="709"/>
        <w:jc w:val="both"/>
        <w:rPr>
          <w:rFonts w:ascii="Times New Roman" w:hAnsi="Times New Roman" w:cs="Times New Roman"/>
          <w:sz w:val="26"/>
          <w:szCs w:val="26"/>
          <w:lang w:val="uz-Latn-UZ"/>
        </w:rPr>
      </w:pPr>
      <w:r>
        <w:rPr>
          <w:rFonts w:ascii="Times New Roman" w:hAnsi="Times New Roman" w:cs="Times New Roman"/>
          <w:b/>
          <w:bCs/>
          <w:sz w:val="26"/>
          <w:szCs w:val="26"/>
          <w:lang w:val="uz-Latn-UZ"/>
        </w:rPr>
        <w:t>6</w:t>
      </w:r>
      <w:r w:rsidR="007779FC" w:rsidRPr="009D074B">
        <w:rPr>
          <w:rFonts w:ascii="Times New Roman" w:hAnsi="Times New Roman" w:cs="Times New Roman"/>
          <w:b/>
          <w:bCs/>
          <w:sz w:val="26"/>
          <w:szCs w:val="26"/>
          <w:lang w:val="uz-Latn-UZ"/>
        </w:rPr>
        <w:t>.2.</w:t>
      </w:r>
      <w:r w:rsidR="007779FC" w:rsidRPr="009D074B">
        <w:rPr>
          <w:rFonts w:ascii="Times New Roman" w:hAnsi="Times New Roman" w:cs="Times New Roman"/>
          <w:sz w:val="26"/>
          <w:szCs w:val="26"/>
          <w:lang w:val="uz-Latn-UZ"/>
        </w:rPr>
        <w:t xml:space="preserve"> Bankning kredit ajratish yuzasidan majburiyati vujudga kelganidan keyin, Qarz oluvchining yozma topshiriqnomasi (arizasi)ga asosan, uning nomiga ochilgan ssuda hisobvarag‘idan ipoteka kredit mablag‘lari </w:t>
      </w:r>
      <w:r w:rsidR="00054B53">
        <w:rPr>
          <w:rFonts w:ascii="Times New Roman" w:hAnsi="Times New Roman" w:cs="Times New Roman"/>
          <w:sz w:val="26"/>
          <w:szCs w:val="26"/>
          <w:lang w:val="uz-Latn-UZ"/>
        </w:rPr>
        <w:t>Dastlabki kreditorning</w:t>
      </w:r>
      <w:r w:rsidR="00054B53" w:rsidRPr="009D074B">
        <w:rPr>
          <w:rFonts w:ascii="Times New Roman" w:hAnsi="Times New Roman" w:cs="Times New Roman"/>
          <w:sz w:val="26"/>
          <w:szCs w:val="26"/>
          <w:lang w:val="uz-Latn-UZ"/>
        </w:rPr>
        <w:t xml:space="preserve"> </w:t>
      </w:r>
      <w:r w:rsidR="007779FC" w:rsidRPr="009D074B">
        <w:rPr>
          <w:rFonts w:ascii="Times New Roman" w:hAnsi="Times New Roman" w:cs="Times New Roman"/>
          <w:sz w:val="26"/>
          <w:szCs w:val="26"/>
          <w:lang w:val="uz-Latn-UZ"/>
        </w:rPr>
        <w:t>hisobvarag‘iga pul o‘tkazish yo‘li bilan amalga oshiriladi.</w:t>
      </w:r>
    </w:p>
    <w:p w14:paraId="3147330B" w14:textId="20B5A278" w:rsidR="00DF511A" w:rsidRPr="009D074B" w:rsidRDefault="00063C69" w:rsidP="00A4652A">
      <w:pPr>
        <w:widowControl w:val="0"/>
        <w:tabs>
          <w:tab w:val="left" w:pos="954"/>
          <w:tab w:val="left" w:pos="1238"/>
        </w:tabs>
        <w:autoSpaceDE w:val="0"/>
        <w:autoSpaceDN w:val="0"/>
        <w:adjustRightInd w:val="0"/>
        <w:spacing w:after="120" w:line="240" w:lineRule="auto"/>
        <w:ind w:left="34" w:firstLine="709"/>
        <w:jc w:val="both"/>
        <w:rPr>
          <w:rFonts w:ascii="Times New Roman" w:hAnsi="Times New Roman" w:cs="Times New Roman"/>
          <w:sz w:val="26"/>
          <w:szCs w:val="26"/>
          <w:lang w:val="uz-Latn-UZ"/>
        </w:rPr>
      </w:pPr>
      <w:r>
        <w:rPr>
          <w:rFonts w:ascii="Times New Roman" w:hAnsi="Times New Roman" w:cs="Times New Roman"/>
          <w:b/>
          <w:bCs/>
          <w:sz w:val="26"/>
          <w:szCs w:val="26"/>
          <w:lang w:val="uz-Latn-UZ"/>
        </w:rPr>
        <w:t>6</w:t>
      </w:r>
      <w:r w:rsidR="007779FC" w:rsidRPr="009D074B">
        <w:rPr>
          <w:rFonts w:ascii="Times New Roman" w:hAnsi="Times New Roman" w:cs="Times New Roman"/>
          <w:b/>
          <w:bCs/>
          <w:sz w:val="26"/>
          <w:szCs w:val="26"/>
          <w:lang w:val="uz-Latn-UZ"/>
        </w:rPr>
        <w:t>.3.</w:t>
      </w:r>
      <w:r w:rsidR="007779FC" w:rsidRPr="009D074B">
        <w:rPr>
          <w:rFonts w:ascii="Times New Roman" w:hAnsi="Times New Roman" w:cs="Times New Roman"/>
          <w:sz w:val="26"/>
          <w:szCs w:val="26"/>
          <w:lang w:val="uz-Latn-UZ"/>
        </w:rPr>
        <w:t xml:space="preserve"> Qarz oluvchi tomonidan ushbu shartnomaning </w:t>
      </w:r>
      <w:r>
        <w:rPr>
          <w:rFonts w:ascii="Times New Roman" w:hAnsi="Times New Roman" w:cs="Times New Roman"/>
          <w:sz w:val="26"/>
          <w:szCs w:val="26"/>
          <w:lang w:val="uz-Latn-UZ"/>
        </w:rPr>
        <w:t>6</w:t>
      </w:r>
      <w:r w:rsidR="007779FC" w:rsidRPr="009D074B">
        <w:rPr>
          <w:rFonts w:ascii="Times New Roman" w:hAnsi="Times New Roman" w:cs="Times New Roman"/>
          <w:sz w:val="26"/>
          <w:szCs w:val="26"/>
          <w:lang w:val="uz-Latn-UZ"/>
        </w:rPr>
        <w:t>.1-bandiga asosan taqdim etilgan hujjatlarda nomuvofiqlik aniqlangan taqdirda, Bank kredit mablag‘larini mazkur nomuvofiqliklar to‘liq bartaraf etilguniga qadar kechiktirib turish huquqiga ega.</w:t>
      </w:r>
    </w:p>
    <w:p w14:paraId="09648FF8" w14:textId="62A5C806" w:rsidR="007779FC" w:rsidRPr="009D074B" w:rsidRDefault="007779FC" w:rsidP="003C74C4">
      <w:pPr>
        <w:pStyle w:val="a5"/>
        <w:numPr>
          <w:ilvl w:val="0"/>
          <w:numId w:val="37"/>
        </w:numPr>
        <w:shd w:val="clear" w:color="auto" w:fill="FFFFFF"/>
        <w:tabs>
          <w:tab w:val="left" w:pos="709"/>
          <w:tab w:val="left" w:pos="1134"/>
          <w:tab w:val="left" w:pos="1418"/>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IPOTEKA KREDITINI TO‘LASH TARTIBI</w:t>
      </w:r>
    </w:p>
    <w:p w14:paraId="33A641E9" w14:textId="77777777" w:rsidR="007779FC" w:rsidRPr="009D074B" w:rsidRDefault="007779FC"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Qarz oluvchi shartnoma shartlariga asosan ajratilgan kreditni hamda unga hisoblangan foizlarni naqd pulda yoki naqd pulsiz shaklida, ish haqi va unga tenglashtirilgan to‘lovlar hamda bank kartalari orqali amalga oshiradi.</w:t>
      </w:r>
    </w:p>
    <w:p w14:paraId="0C3B51C1" w14:textId="77777777" w:rsidR="007779FC" w:rsidRPr="009D074B" w:rsidRDefault="007779FC" w:rsidP="00C24A8E">
      <w:pPr>
        <w:spacing w:after="0" w:line="240" w:lineRule="auto"/>
        <w:ind w:firstLine="708"/>
        <w:jc w:val="both"/>
        <w:rPr>
          <w:rFonts w:ascii="Times New Roman" w:hAnsi="Times New Roman" w:cs="Times New Roman"/>
          <w:strike/>
          <w:sz w:val="26"/>
          <w:szCs w:val="26"/>
          <w:lang w:val="uz-Latn-UZ"/>
        </w:rPr>
      </w:pPr>
      <w:r w:rsidRPr="009D074B">
        <w:rPr>
          <w:rFonts w:ascii="Times New Roman" w:hAnsi="Times New Roman" w:cs="Times New Roman"/>
          <w:sz w:val="26"/>
          <w:szCs w:val="26"/>
          <w:lang w:val="uz-Latn-UZ"/>
        </w:rPr>
        <w:t>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5ABBFEE0" w14:textId="77777777" w:rsidR="007779FC" w:rsidRPr="009D074B" w:rsidRDefault="007779FC" w:rsidP="00C24A8E">
      <w:pPr>
        <w:spacing w:after="0" w:line="240" w:lineRule="auto"/>
        <w:ind w:firstLine="851"/>
        <w:jc w:val="both"/>
        <w:rPr>
          <w:rFonts w:ascii="Times New Roman" w:eastAsia="Times New Roman" w:hAnsi="Times New Roman" w:cs="Times New Roman"/>
          <w:sz w:val="26"/>
          <w:szCs w:val="26"/>
          <w:lang w:val="uz-Latn-UZ" w:eastAsia="ru-RU"/>
        </w:rPr>
      </w:pPr>
      <w:r w:rsidRPr="009D074B">
        <w:rPr>
          <w:rFonts w:ascii="Times New Roman" w:eastAsia="Times New Roman" w:hAnsi="Times New Roman" w:cs="Times New Roman"/>
          <w:sz w:val="26"/>
          <w:szCs w:val="26"/>
          <w:lang w:val="uz-Latn-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792DC631" w14:textId="77777777" w:rsidR="007779FC" w:rsidRPr="009D074B" w:rsidRDefault="007779FC" w:rsidP="00C24A8E">
      <w:pPr>
        <w:pStyle w:val="a5"/>
        <w:shd w:val="clear" w:color="auto" w:fill="FFFFFF"/>
        <w:tabs>
          <w:tab w:val="left" w:pos="1168"/>
        </w:tabs>
        <w:ind w:left="39" w:firstLine="708"/>
        <w:jc w:val="both"/>
        <w:rPr>
          <w:rFonts w:ascii="Times New Roman" w:hAnsi="Times New Roman"/>
          <w:sz w:val="26"/>
          <w:szCs w:val="26"/>
          <w:lang w:val="uz-Latn-UZ"/>
        </w:rPr>
      </w:pPr>
      <w:r w:rsidRPr="009D074B">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6C193870" w14:textId="29B3CFE3" w:rsidR="007779FC" w:rsidRPr="009D074B" w:rsidRDefault="007779FC" w:rsidP="003C74C4">
      <w:pPr>
        <w:pStyle w:val="a5"/>
        <w:numPr>
          <w:ilvl w:val="1"/>
          <w:numId w:val="37"/>
        </w:numPr>
        <w:shd w:val="clear" w:color="auto" w:fill="FFFFFF"/>
        <w:tabs>
          <w:tab w:val="left" w:pos="1168"/>
        </w:tabs>
        <w:ind w:left="34" w:firstLine="817"/>
        <w:jc w:val="both"/>
        <w:rPr>
          <w:rFonts w:ascii="Times New Roman" w:hAnsi="Times New Roman"/>
          <w:sz w:val="26"/>
          <w:szCs w:val="26"/>
          <w:lang w:val="uz-Latn-UZ"/>
        </w:rPr>
      </w:pPr>
      <w:r w:rsidRPr="009D074B">
        <w:rPr>
          <w:rFonts w:ascii="Times New Roman" w:hAnsi="Times New Roman"/>
          <w:sz w:val="26"/>
          <w:szCs w:val="26"/>
          <w:lang w:val="uz-Latn-UZ"/>
        </w:rPr>
        <w:t>Kredit bo‘yicha qarzni to‘lash uchun Qarz oluvchi tomonidan yo‘naltiriladigan to‘lovlar quyidagi tartibda to‘lanadi:</w:t>
      </w:r>
    </w:p>
    <w:p w14:paraId="1E971D98" w14:textId="77777777" w:rsidR="007779FC" w:rsidRPr="009D074B" w:rsidRDefault="007779FC" w:rsidP="00CB6E35">
      <w:pPr>
        <w:shd w:val="clear" w:color="auto" w:fill="FFFFFF"/>
        <w:tabs>
          <w:tab w:val="num" w:pos="567"/>
          <w:tab w:val="num" w:pos="720"/>
          <w:tab w:val="num" w:pos="960"/>
          <w:tab w:val="left" w:pos="1134"/>
          <w:tab w:val="left" w:pos="1168"/>
        </w:tabs>
        <w:spacing w:after="0" w:line="240" w:lineRule="auto"/>
        <w:ind w:left="34" w:firstLine="817"/>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a) muddatida to‘lanmagan asosiy qarz bo‘yicha hisoblangan yuqori foizlar va penya;</w:t>
      </w:r>
    </w:p>
    <w:p w14:paraId="26572244" w14:textId="77777777" w:rsidR="007779FC" w:rsidRPr="009D074B" w:rsidRDefault="007779FC" w:rsidP="00CB6E35">
      <w:pPr>
        <w:shd w:val="clear" w:color="auto" w:fill="FFFFFF"/>
        <w:tabs>
          <w:tab w:val="num" w:pos="567"/>
          <w:tab w:val="num" w:pos="720"/>
          <w:tab w:val="num" w:pos="960"/>
          <w:tab w:val="left" w:pos="1134"/>
          <w:tab w:val="left" w:pos="1168"/>
        </w:tabs>
        <w:spacing w:after="0" w:line="240" w:lineRule="auto"/>
        <w:ind w:left="34" w:firstLine="817"/>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b) muddatida to‘lanmagan foizlar;</w:t>
      </w:r>
    </w:p>
    <w:p w14:paraId="77CA6091" w14:textId="5C1D5F6A" w:rsidR="007779FC" w:rsidRPr="009D074B" w:rsidRDefault="006778C5" w:rsidP="00CB6E35">
      <w:pPr>
        <w:shd w:val="clear" w:color="auto" w:fill="FFFFFF"/>
        <w:tabs>
          <w:tab w:val="num" w:pos="567"/>
          <w:tab w:val="num" w:pos="720"/>
          <w:tab w:val="num" w:pos="960"/>
          <w:tab w:val="left" w:pos="1134"/>
          <w:tab w:val="left" w:pos="1168"/>
        </w:tabs>
        <w:spacing w:after="0" w:line="240" w:lineRule="auto"/>
        <w:ind w:left="34" w:firstLine="817"/>
        <w:jc w:val="both"/>
        <w:rPr>
          <w:rFonts w:ascii="Times New Roman" w:hAnsi="Times New Roman" w:cs="Times New Roman"/>
          <w:sz w:val="26"/>
          <w:szCs w:val="26"/>
          <w:lang w:val="uz-Latn-UZ"/>
        </w:rPr>
      </w:pPr>
      <w:r>
        <w:rPr>
          <w:rFonts w:ascii="Times New Roman" w:hAnsi="Times New Roman" w:cs="Times New Roman"/>
          <w:sz w:val="26"/>
          <w:szCs w:val="26"/>
          <w:lang w:val="uz-Latn-UZ"/>
        </w:rPr>
        <w:t>d</w:t>
      </w:r>
      <w:r w:rsidR="007779FC" w:rsidRPr="009D074B">
        <w:rPr>
          <w:rFonts w:ascii="Times New Roman" w:hAnsi="Times New Roman" w:cs="Times New Roman"/>
          <w:sz w:val="26"/>
          <w:szCs w:val="26"/>
          <w:lang w:val="uz-Latn-UZ"/>
        </w:rPr>
        <w:t>) asosiy qarz bo‘yicha muddati o‘tgan to‘lovlar;</w:t>
      </w:r>
    </w:p>
    <w:p w14:paraId="29E7A106" w14:textId="1DC7326F" w:rsidR="007779FC" w:rsidRPr="009D074B" w:rsidRDefault="006778C5" w:rsidP="00CB6E35">
      <w:pPr>
        <w:shd w:val="clear" w:color="auto" w:fill="FFFFFF"/>
        <w:tabs>
          <w:tab w:val="num" w:pos="567"/>
          <w:tab w:val="num" w:pos="720"/>
          <w:tab w:val="num" w:pos="960"/>
          <w:tab w:val="left" w:pos="1134"/>
          <w:tab w:val="left" w:pos="1168"/>
        </w:tabs>
        <w:spacing w:after="0" w:line="240" w:lineRule="auto"/>
        <w:ind w:left="34" w:firstLine="817"/>
        <w:jc w:val="both"/>
        <w:rPr>
          <w:rFonts w:ascii="Times New Roman" w:hAnsi="Times New Roman" w:cs="Times New Roman"/>
          <w:sz w:val="26"/>
          <w:szCs w:val="26"/>
          <w:lang w:val="uz-Latn-UZ"/>
        </w:rPr>
      </w:pPr>
      <w:r>
        <w:rPr>
          <w:rFonts w:ascii="Times New Roman" w:hAnsi="Times New Roman" w:cs="Times New Roman"/>
          <w:sz w:val="26"/>
          <w:szCs w:val="26"/>
          <w:lang w:val="uz-Latn-UZ"/>
        </w:rPr>
        <w:t>e</w:t>
      </w:r>
      <w:r w:rsidR="007779FC" w:rsidRPr="009D074B">
        <w:rPr>
          <w:rFonts w:ascii="Times New Roman" w:hAnsi="Times New Roman" w:cs="Times New Roman"/>
          <w:sz w:val="26"/>
          <w:szCs w:val="26"/>
          <w:lang w:val="uz-Latn-UZ"/>
        </w:rPr>
        <w:t>) kredit bo‘yicha muddatli qarzlar.</w:t>
      </w:r>
    </w:p>
    <w:p w14:paraId="361930E2" w14:textId="77777777" w:rsidR="007779FC" w:rsidRPr="009D074B" w:rsidRDefault="007779FC" w:rsidP="00C24A8E">
      <w:pPr>
        <w:spacing w:after="0" w:line="240" w:lineRule="auto"/>
        <w:ind w:firstLine="851"/>
        <w:jc w:val="both"/>
        <w:rPr>
          <w:rFonts w:ascii="Times New Roman" w:eastAsia="Times New Roman" w:hAnsi="Times New Roman" w:cs="Times New Roman"/>
          <w:noProof/>
          <w:kern w:val="0"/>
          <w:sz w:val="26"/>
          <w:szCs w:val="26"/>
          <w:lang w:val="uz-Latn-UZ" w:eastAsia="ru-RU"/>
          <w14:ligatures w14:val="none"/>
        </w:rPr>
      </w:pPr>
      <w:r w:rsidRPr="009D074B">
        <w:rPr>
          <w:rFonts w:ascii="Times New Roman" w:eastAsia="Times New Roman" w:hAnsi="Times New Roman" w:cs="Times New Roman"/>
          <w:noProof/>
          <w:kern w:val="0"/>
          <w:sz w:val="26"/>
          <w:szCs w:val="26"/>
          <w:lang w:val="uz-Latn-UZ" w:eastAsia="ru-RU"/>
          <w14:ligatures w14:val="none"/>
        </w:rPr>
        <w:t>Agar amalga oshirilgan to‘lov summasi qarz oluvchining kredit bo‘yicha majburiyatlarni bajarish uchun yetarli bo‘lmasa, qarz oluvchining qarzi quyidagi navbatda qoplanadi:</w:t>
      </w:r>
    </w:p>
    <w:p w14:paraId="7F750F6F" w14:textId="77777777" w:rsidR="007779FC" w:rsidRPr="009D074B" w:rsidRDefault="007779FC" w:rsidP="00C24A8E">
      <w:pPr>
        <w:spacing w:after="0" w:line="240" w:lineRule="auto"/>
        <w:ind w:firstLine="851"/>
        <w:jc w:val="both"/>
        <w:rPr>
          <w:rFonts w:ascii="Times New Roman" w:eastAsia="Times New Roman" w:hAnsi="Times New Roman" w:cs="Times New Roman"/>
          <w:noProof/>
          <w:kern w:val="0"/>
          <w:sz w:val="26"/>
          <w:szCs w:val="26"/>
          <w:lang w:val="uz-Latn-UZ" w:eastAsia="ru-RU"/>
          <w14:ligatures w14:val="none"/>
        </w:rPr>
      </w:pPr>
      <w:r w:rsidRPr="009D074B">
        <w:rPr>
          <w:rFonts w:ascii="Times New Roman" w:eastAsia="Times New Roman" w:hAnsi="Times New Roman" w:cs="Times New Roman"/>
          <w:noProof/>
          <w:kern w:val="0"/>
          <w:sz w:val="26"/>
          <w:szCs w:val="26"/>
          <w:lang w:val="uz-Latn-UZ" w:eastAsia="ru-RU"/>
          <w14:ligatures w14:val="none"/>
        </w:rPr>
        <w:t>1) asosiy qarz bo‘yicha muddati o‘tgan qarzdorlik va muddati o‘tgan foiz to‘lovlari mutanosib ravishda;</w:t>
      </w:r>
    </w:p>
    <w:p w14:paraId="48DE2483" w14:textId="77777777" w:rsidR="007779FC" w:rsidRPr="009D074B" w:rsidRDefault="007779FC" w:rsidP="00C24A8E">
      <w:pPr>
        <w:spacing w:after="0" w:line="240" w:lineRule="auto"/>
        <w:ind w:firstLine="851"/>
        <w:jc w:val="both"/>
        <w:rPr>
          <w:rFonts w:ascii="Times New Roman" w:eastAsia="Times New Roman" w:hAnsi="Times New Roman" w:cs="Times New Roman"/>
          <w:noProof/>
          <w:kern w:val="0"/>
          <w:sz w:val="26"/>
          <w:szCs w:val="26"/>
          <w:lang w:val="uz-Latn-UZ" w:eastAsia="ru-RU"/>
          <w14:ligatures w14:val="none"/>
        </w:rPr>
      </w:pPr>
      <w:r w:rsidRPr="009D074B">
        <w:rPr>
          <w:rFonts w:ascii="Times New Roman" w:eastAsia="Times New Roman" w:hAnsi="Times New Roman" w:cs="Times New Roman"/>
          <w:noProof/>
          <w:kern w:val="0"/>
          <w:sz w:val="26"/>
          <w:szCs w:val="26"/>
          <w:lang w:val="uz-Latn-UZ" w:eastAsia="ru-RU"/>
          <w14:ligatures w14:val="none"/>
        </w:rPr>
        <w:t>2) joriy davr uchun hisoblangan foizlar va joriy davr uchun asosiy qarz bo‘yicha qarzdorlik;</w:t>
      </w:r>
    </w:p>
    <w:p w14:paraId="0D2B93EE" w14:textId="77777777" w:rsidR="007779FC" w:rsidRPr="009D074B" w:rsidRDefault="007779FC" w:rsidP="00C24A8E">
      <w:pPr>
        <w:spacing w:after="0" w:line="240" w:lineRule="auto"/>
        <w:ind w:firstLine="851"/>
        <w:jc w:val="both"/>
        <w:rPr>
          <w:rFonts w:ascii="Times New Roman" w:eastAsia="Times New Roman" w:hAnsi="Times New Roman" w:cs="Times New Roman"/>
          <w:noProof/>
          <w:kern w:val="0"/>
          <w:sz w:val="26"/>
          <w:szCs w:val="26"/>
          <w:lang w:val="uz-Latn-UZ" w:eastAsia="ru-RU"/>
          <w14:ligatures w14:val="none"/>
        </w:rPr>
      </w:pPr>
      <w:r w:rsidRPr="009D074B">
        <w:rPr>
          <w:rFonts w:ascii="Times New Roman" w:eastAsia="Times New Roman" w:hAnsi="Times New Roman" w:cs="Times New Roman"/>
          <w:noProof/>
          <w:kern w:val="0"/>
          <w:sz w:val="26"/>
          <w:szCs w:val="26"/>
          <w:lang w:val="uz-Latn-UZ" w:eastAsia="ru-RU"/>
          <w14:ligatures w14:val="none"/>
        </w:rPr>
        <w:t>3) neustoyka (jarima, penya);</w:t>
      </w:r>
    </w:p>
    <w:p w14:paraId="5BD6B8DF" w14:textId="77777777" w:rsidR="007779FC" w:rsidRPr="009D074B" w:rsidRDefault="007779FC" w:rsidP="00C24A8E">
      <w:pPr>
        <w:spacing w:after="0" w:line="240" w:lineRule="auto"/>
        <w:ind w:firstLine="851"/>
        <w:jc w:val="both"/>
        <w:rPr>
          <w:rFonts w:ascii="Times New Roman" w:eastAsia="Times New Roman" w:hAnsi="Times New Roman" w:cs="Times New Roman"/>
          <w:noProof/>
          <w:kern w:val="0"/>
          <w:sz w:val="26"/>
          <w:szCs w:val="26"/>
          <w:lang w:val="uz-Latn-UZ" w:eastAsia="ru-RU"/>
          <w14:ligatures w14:val="none"/>
        </w:rPr>
      </w:pPr>
      <w:r w:rsidRPr="009D074B">
        <w:rPr>
          <w:rFonts w:ascii="Times New Roman" w:eastAsia="Times New Roman" w:hAnsi="Times New Roman" w:cs="Times New Roman"/>
          <w:noProof/>
          <w:kern w:val="0"/>
          <w:sz w:val="26"/>
          <w:szCs w:val="26"/>
          <w:lang w:val="uz-Latn-UZ" w:eastAsia="ru-RU"/>
          <w14:ligatures w14:val="none"/>
        </w:rPr>
        <w:t>4) kreditorning qarzdorlikni uzish bilan bog‘liq bo‘lgan boshqa xarajatlari.</w:t>
      </w:r>
    </w:p>
    <w:p w14:paraId="45A1C4EA" w14:textId="5E83F579" w:rsidR="007779FC" w:rsidRPr="009D074B" w:rsidRDefault="00063C69" w:rsidP="00C24A8E">
      <w:pPr>
        <w:shd w:val="clear" w:color="auto" w:fill="FFFFFF"/>
        <w:tabs>
          <w:tab w:val="num" w:pos="567"/>
          <w:tab w:val="num" w:pos="720"/>
          <w:tab w:val="num" w:pos="960"/>
          <w:tab w:val="left" w:pos="1134"/>
          <w:tab w:val="left" w:pos="1168"/>
        </w:tabs>
        <w:spacing w:after="0" w:line="240" w:lineRule="auto"/>
        <w:ind w:left="34" w:firstLine="709"/>
        <w:jc w:val="both"/>
        <w:rPr>
          <w:rFonts w:ascii="Times New Roman" w:hAnsi="Times New Roman" w:cs="Times New Roman"/>
          <w:sz w:val="26"/>
          <w:szCs w:val="26"/>
          <w:lang w:val="uz-Latn-UZ"/>
        </w:rPr>
      </w:pPr>
      <w:r>
        <w:rPr>
          <w:rFonts w:ascii="Times New Roman" w:hAnsi="Times New Roman" w:cs="Times New Roman"/>
          <w:b/>
          <w:bCs/>
          <w:sz w:val="26"/>
          <w:szCs w:val="26"/>
          <w:lang w:val="uz-Latn-UZ"/>
        </w:rPr>
        <w:t>7</w:t>
      </w:r>
      <w:r w:rsidR="007779FC" w:rsidRPr="009D074B">
        <w:rPr>
          <w:rFonts w:ascii="Times New Roman" w:hAnsi="Times New Roman" w:cs="Times New Roman"/>
          <w:b/>
          <w:bCs/>
          <w:sz w:val="26"/>
          <w:szCs w:val="26"/>
          <w:lang w:val="uz-Latn-UZ"/>
        </w:rPr>
        <w:t>.3.</w:t>
      </w:r>
      <w:r w:rsidR="007779FC" w:rsidRPr="009D074B">
        <w:rPr>
          <w:rFonts w:ascii="Times New Roman" w:hAnsi="Times New Roman" w:cs="Times New Roman"/>
          <w:sz w:val="26"/>
          <w:szCs w:val="26"/>
          <w:lang w:val="uz-Latn-UZ"/>
        </w:rPr>
        <w:t xml:space="preserve"> Qarz oluvchi ushbu shartnomaning uzviy qismi hisoblanadigan, kredit va hisoblanadigan foizlarni to‘lash jadvaliga muvofiq, har oylik to‘lovlarni amalga oshirish yo‘li bilan ipoteka kreditini va hisoblab yozilgan foizlarni to‘laydi.</w:t>
      </w:r>
    </w:p>
    <w:p w14:paraId="6260ADDD" w14:textId="4C84DC88" w:rsidR="00DF511A" w:rsidRPr="009D074B" w:rsidRDefault="00063C69" w:rsidP="00A4652A">
      <w:pPr>
        <w:shd w:val="clear" w:color="auto" w:fill="FFFFFF"/>
        <w:tabs>
          <w:tab w:val="num" w:pos="567"/>
          <w:tab w:val="num" w:pos="720"/>
          <w:tab w:val="num" w:pos="960"/>
          <w:tab w:val="left" w:pos="1134"/>
          <w:tab w:val="left" w:pos="1168"/>
        </w:tabs>
        <w:spacing w:after="120" w:line="240" w:lineRule="auto"/>
        <w:ind w:left="34" w:firstLine="709"/>
        <w:jc w:val="both"/>
        <w:rPr>
          <w:rFonts w:ascii="Times New Roman" w:hAnsi="Times New Roman" w:cs="Times New Roman"/>
          <w:sz w:val="26"/>
          <w:szCs w:val="26"/>
          <w:lang w:val="uz-Latn-UZ"/>
        </w:rPr>
      </w:pPr>
      <w:r>
        <w:rPr>
          <w:rFonts w:ascii="Times New Roman" w:hAnsi="Times New Roman" w:cs="Times New Roman"/>
          <w:b/>
          <w:bCs/>
          <w:sz w:val="26"/>
          <w:szCs w:val="26"/>
          <w:lang w:val="uz-Latn-UZ"/>
        </w:rPr>
        <w:lastRenderedPageBreak/>
        <w:t>7</w:t>
      </w:r>
      <w:r w:rsidR="007779FC" w:rsidRPr="009D074B">
        <w:rPr>
          <w:rFonts w:ascii="Times New Roman" w:hAnsi="Times New Roman" w:cs="Times New Roman"/>
          <w:b/>
          <w:bCs/>
          <w:sz w:val="26"/>
          <w:szCs w:val="26"/>
          <w:lang w:val="uz-Latn-UZ"/>
        </w:rPr>
        <w:t xml:space="preserve">.4. </w:t>
      </w:r>
      <w:r w:rsidR="007F14A6" w:rsidRPr="007F14A6">
        <w:rPr>
          <w:rFonts w:ascii="Times New Roman" w:hAnsi="Times New Roman" w:cs="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7779FC" w:rsidRPr="009D074B">
        <w:rPr>
          <w:rFonts w:ascii="Times New Roman" w:hAnsi="Times New Roman" w:cs="Times New Roman"/>
          <w:sz w:val="26"/>
          <w:szCs w:val="26"/>
          <w:lang w:val="uz-Latn-UZ"/>
        </w:rPr>
        <w:t>.</w:t>
      </w:r>
    </w:p>
    <w:p w14:paraId="5EA07341" w14:textId="77777777" w:rsidR="007779FC" w:rsidRPr="009D074B" w:rsidRDefault="007779FC" w:rsidP="003C74C4">
      <w:pPr>
        <w:pStyle w:val="a5"/>
        <w:numPr>
          <w:ilvl w:val="0"/>
          <w:numId w:val="37"/>
        </w:numPr>
        <w:shd w:val="clear" w:color="auto" w:fill="FFFFFF"/>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TOMONLARNING HUQUQLARI</w:t>
      </w:r>
    </w:p>
    <w:p w14:paraId="5C7B8458" w14:textId="1470D2EE" w:rsidR="007779FC" w:rsidRPr="009D074B" w:rsidRDefault="0034549B" w:rsidP="003C74C4">
      <w:pPr>
        <w:pStyle w:val="a5"/>
        <w:numPr>
          <w:ilvl w:val="1"/>
          <w:numId w:val="37"/>
        </w:numPr>
        <w:shd w:val="clear" w:color="auto" w:fill="FFFFFF"/>
        <w:tabs>
          <w:tab w:val="left" w:pos="1168"/>
        </w:tabs>
        <w:ind w:left="34" w:firstLine="709"/>
        <w:jc w:val="both"/>
        <w:rPr>
          <w:rFonts w:ascii="Times New Roman" w:hAnsi="Times New Roman"/>
          <w:b/>
          <w:sz w:val="26"/>
          <w:szCs w:val="26"/>
          <w:lang w:val="uz-Latn-UZ"/>
        </w:rPr>
      </w:pPr>
      <w:r w:rsidRPr="009D074B">
        <w:rPr>
          <w:rFonts w:ascii="Times New Roman" w:hAnsi="Times New Roman"/>
          <w:b/>
          <w:sz w:val="26"/>
          <w:szCs w:val="26"/>
          <w:lang w:val="uz-Latn-UZ"/>
        </w:rPr>
        <w:t xml:space="preserve"> </w:t>
      </w:r>
      <w:r w:rsidR="007779FC" w:rsidRPr="009D074B">
        <w:rPr>
          <w:rFonts w:ascii="Times New Roman" w:hAnsi="Times New Roman"/>
          <w:b/>
          <w:sz w:val="26"/>
          <w:szCs w:val="26"/>
          <w:lang w:val="uz-Latn-UZ"/>
        </w:rPr>
        <w:t>Bankning huquqlari:</w:t>
      </w:r>
    </w:p>
    <w:p w14:paraId="099103CE" w14:textId="77777777" w:rsidR="007779FC" w:rsidRPr="009D074B" w:rsidRDefault="007779FC" w:rsidP="00C24A8E">
      <w:pPr>
        <w:pStyle w:val="a5"/>
        <w:numPr>
          <w:ilvl w:val="0"/>
          <w:numId w:val="35"/>
        </w:numPr>
        <w:shd w:val="clear" w:color="auto" w:fill="FFFFFF"/>
        <w:tabs>
          <w:tab w:val="left" w:pos="1026"/>
        </w:tabs>
        <w:ind w:left="34" w:firstLine="709"/>
        <w:jc w:val="both"/>
        <w:rPr>
          <w:rFonts w:ascii="Times New Roman" w:hAnsi="Times New Roman"/>
          <w:b/>
          <w:sz w:val="26"/>
          <w:szCs w:val="26"/>
          <w:lang w:val="uz-Latn-UZ"/>
        </w:rPr>
      </w:pPr>
      <w:r w:rsidRPr="009D074B">
        <w:rPr>
          <w:rFonts w:ascii="Times New Roman" w:hAnsi="Times New Roman"/>
          <w:bCs/>
          <w:sz w:val="26"/>
          <w:szCs w:val="26"/>
          <w:lang w:val="uz-Latn-UZ"/>
        </w:rPr>
        <w:t xml:space="preserve"> ushbu shartnoma bo‘yicha garovga olingan kvartirani hujjatlar asosida va joyiga chiqqan holda uning holatini ko‘zdan kechirish;</w:t>
      </w:r>
    </w:p>
    <w:p w14:paraId="1B4BB587" w14:textId="77777777" w:rsidR="007779FC" w:rsidRPr="009D074B" w:rsidRDefault="007779FC" w:rsidP="00C24A8E">
      <w:pPr>
        <w:pStyle w:val="a5"/>
        <w:numPr>
          <w:ilvl w:val="0"/>
          <w:numId w:val="35"/>
        </w:numPr>
        <w:shd w:val="clear" w:color="auto" w:fill="FFFFFF"/>
        <w:tabs>
          <w:tab w:val="left" w:pos="1026"/>
        </w:tabs>
        <w:ind w:left="34" w:firstLine="709"/>
        <w:jc w:val="both"/>
        <w:rPr>
          <w:rFonts w:ascii="Times New Roman" w:hAnsi="Times New Roman"/>
          <w:b/>
          <w:sz w:val="26"/>
          <w:szCs w:val="26"/>
          <w:lang w:val="uz-Latn-UZ"/>
        </w:rPr>
      </w:pPr>
      <w:r w:rsidRPr="009D074B">
        <w:rPr>
          <w:rFonts w:ascii="Times New Roman" w:hAnsi="Times New Roman"/>
          <w:bCs/>
          <w:sz w:val="26"/>
          <w:szCs w:val="26"/>
          <w:lang w:val="uz-Latn-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27FBEA8" w14:textId="0EE9BF53" w:rsidR="007779FC" w:rsidRPr="009D074B" w:rsidRDefault="007779FC" w:rsidP="00C24A8E">
      <w:pPr>
        <w:pStyle w:val="a5"/>
        <w:numPr>
          <w:ilvl w:val="0"/>
          <w:numId w:val="35"/>
        </w:numPr>
        <w:shd w:val="clear" w:color="auto" w:fill="FFFFFF"/>
        <w:tabs>
          <w:tab w:val="left" w:pos="1026"/>
        </w:tabs>
        <w:ind w:left="34" w:firstLine="709"/>
        <w:jc w:val="both"/>
        <w:rPr>
          <w:rFonts w:ascii="Times New Roman" w:hAnsi="Times New Roman"/>
          <w:b/>
          <w:sz w:val="26"/>
          <w:szCs w:val="26"/>
          <w:lang w:val="uz-Latn-UZ"/>
        </w:rPr>
      </w:pPr>
      <w:r w:rsidRPr="009D074B">
        <w:rPr>
          <w:rFonts w:ascii="Times New Roman" w:hAnsi="Times New Roman"/>
          <w:sz w:val="26"/>
          <w:szCs w:val="26"/>
          <w:lang w:val="uz-Latn-UZ"/>
        </w:rPr>
        <w:t xml:space="preserve"> Qarz oluvchi tomonidan shartnoma shartlari bajarilmagan taqdirda, Bank majburiyatlarni muddatidan oldin bajarilishini talab qilish, ushbu talab bajarilmagan holda undiruvni kredit ta’minotiga qaratish;</w:t>
      </w:r>
    </w:p>
    <w:p w14:paraId="39C1F8DD" w14:textId="6D227115" w:rsidR="007779FC" w:rsidRPr="003920A6" w:rsidRDefault="007779FC" w:rsidP="00C24A8E">
      <w:pPr>
        <w:pStyle w:val="a5"/>
        <w:numPr>
          <w:ilvl w:val="0"/>
          <w:numId w:val="35"/>
        </w:numPr>
        <w:shd w:val="clear" w:color="auto" w:fill="FFFFFF"/>
        <w:tabs>
          <w:tab w:val="left" w:pos="1026"/>
        </w:tabs>
        <w:ind w:left="34" w:firstLine="709"/>
        <w:jc w:val="both"/>
        <w:rPr>
          <w:rFonts w:ascii="Times New Roman" w:hAnsi="Times New Roman"/>
          <w:b/>
          <w:i/>
          <w:iCs/>
          <w:sz w:val="26"/>
          <w:szCs w:val="26"/>
          <w:lang w:val="uz-Latn-UZ"/>
        </w:rPr>
      </w:pPr>
      <w:r w:rsidRPr="009D074B">
        <w:rPr>
          <w:rFonts w:ascii="Times New Roman" w:hAnsi="Times New Roman"/>
          <w:sz w:val="26"/>
          <w:szCs w:val="26"/>
          <w:lang w:val="uz-Latn-UZ"/>
        </w:rPr>
        <w:t xml:space="preserve"> Agar garovga qo‘yilgan mulk sotilishidan tushgan tushum bank talablarini qanoatlantirish uchun yetarli bo‘lmaganda, amaldagi qonun hujjatlarida belgilangan tartibda Qarz oluvchining boshqa mol-mulki hisobidan yetmagan mablag‘ni undirish.</w:t>
      </w:r>
    </w:p>
    <w:p w14:paraId="0B1F48ED" w14:textId="65D28C0F" w:rsidR="003920A6" w:rsidRPr="003920A6" w:rsidRDefault="003920A6" w:rsidP="00C24A8E">
      <w:pPr>
        <w:pStyle w:val="a5"/>
        <w:widowControl w:val="0"/>
        <w:numPr>
          <w:ilvl w:val="0"/>
          <w:numId w:val="35"/>
        </w:numPr>
        <w:shd w:val="clear" w:color="auto" w:fill="FFFFFF"/>
        <w:tabs>
          <w:tab w:val="left" w:pos="1134"/>
          <w:tab w:val="left" w:pos="1276"/>
        </w:tabs>
        <w:autoSpaceDE w:val="0"/>
        <w:autoSpaceDN w:val="0"/>
        <w:adjustRightInd w:val="0"/>
        <w:ind w:left="34" w:firstLine="709"/>
        <w:jc w:val="both"/>
        <w:rPr>
          <w:rFonts w:ascii="Times New Roman" w:hAnsi="Times New Roman"/>
          <w:b/>
          <w:i/>
          <w:iCs/>
          <w:sz w:val="26"/>
          <w:szCs w:val="26"/>
          <w:lang w:val="uz-Latn-UZ"/>
        </w:rPr>
      </w:pPr>
      <w:bookmarkStart w:id="8" w:name="_Hlk210939435"/>
      <w:r w:rsidRPr="003920A6">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bookmarkEnd w:id="8"/>
    </w:p>
    <w:p w14:paraId="61751B36" w14:textId="5D592E7C" w:rsidR="007779FC" w:rsidRPr="009D074B" w:rsidRDefault="007779FC" w:rsidP="00C24A8E">
      <w:pPr>
        <w:pStyle w:val="a5"/>
        <w:shd w:val="clear" w:color="auto" w:fill="FFFFFF"/>
        <w:ind w:left="34" w:firstLine="709"/>
        <w:jc w:val="both"/>
        <w:rPr>
          <w:rFonts w:ascii="Times New Roman" w:hAnsi="Times New Roman"/>
          <w:b/>
          <w:sz w:val="26"/>
          <w:szCs w:val="26"/>
          <w:lang w:val="uz-Latn-UZ"/>
        </w:rPr>
      </w:pPr>
      <w:r w:rsidRPr="009D074B">
        <w:rPr>
          <w:rFonts w:ascii="Times New Roman" w:hAnsi="Times New Roman"/>
          <w:i/>
          <w:iCs/>
          <w:sz w:val="26"/>
          <w:szCs w:val="26"/>
          <w:lang w:val="uz-Latn-UZ"/>
        </w:rPr>
        <w:t>Qarz oluvchi tomonidan majburiyatlar bajarmaslik holati vujudga kelganida Bank o‘z hohishiga ko‘ra quyidagi harakatlardan istalganini amalga oshirishi mumkin</w:t>
      </w:r>
      <w:r w:rsidRPr="009D074B">
        <w:rPr>
          <w:rFonts w:ascii="Times New Roman" w:hAnsi="Times New Roman"/>
          <w:sz w:val="26"/>
          <w:szCs w:val="26"/>
          <w:lang w:val="uz-Latn-UZ"/>
        </w:rPr>
        <w:t>:</w:t>
      </w:r>
    </w:p>
    <w:p w14:paraId="64A1DA28" w14:textId="41592EA0" w:rsidR="007779FC" w:rsidRPr="009D074B" w:rsidRDefault="007779FC" w:rsidP="00C24A8E">
      <w:pPr>
        <w:shd w:val="clear" w:color="auto" w:fill="FFFFFF"/>
        <w:tabs>
          <w:tab w:val="num" w:pos="567"/>
          <w:tab w:val="num" w:pos="720"/>
          <w:tab w:val="num" w:pos="960"/>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a) Qarz oluvchiga majburiyatlarni bajarmaslik holati vujudga kelganligi va uni bartaraf etish muddatini belgilagan holda yozma ogohlantirish yuborish;</w:t>
      </w:r>
    </w:p>
    <w:p w14:paraId="303B0DD1" w14:textId="77777777" w:rsidR="007779FC" w:rsidRPr="009D074B" w:rsidRDefault="007779FC" w:rsidP="00C24A8E">
      <w:pPr>
        <w:shd w:val="clear" w:color="auto" w:fill="FFFFFF"/>
        <w:tabs>
          <w:tab w:val="num" w:pos="567"/>
          <w:tab w:val="num" w:pos="720"/>
          <w:tab w:val="num" w:pos="960"/>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b) ushbu shartnoma bo‘yicha majburiyatlarni bajarishni ta’minlash uchun qo‘shimcha ta’minot talab qilish;</w:t>
      </w:r>
    </w:p>
    <w:p w14:paraId="648DEA3C" w14:textId="155E9954" w:rsidR="007779FC" w:rsidRPr="009D074B" w:rsidRDefault="002F1A63" w:rsidP="00C24A8E">
      <w:pPr>
        <w:shd w:val="clear" w:color="auto" w:fill="FFFFFF"/>
        <w:tabs>
          <w:tab w:val="num" w:pos="567"/>
          <w:tab w:val="num" w:pos="720"/>
          <w:tab w:val="num" w:pos="960"/>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d</w:t>
      </w:r>
      <w:r w:rsidR="007779FC" w:rsidRPr="009D074B">
        <w:rPr>
          <w:rFonts w:ascii="Times New Roman" w:hAnsi="Times New Roman" w:cs="Times New Roman"/>
          <w:sz w:val="26"/>
          <w:szCs w:val="26"/>
          <w:lang w:val="uz-Latn-UZ"/>
        </w:rPr>
        <w:t>) ushbu shartnomada ko‘rsatilgan tartibda Qarz oluvchidan kreditni yoki uning bir qismini muddatidan oldin qaytarishni talab qilish;</w:t>
      </w:r>
    </w:p>
    <w:p w14:paraId="335FDB6F" w14:textId="2C19775A" w:rsidR="007779FC" w:rsidRPr="009D074B" w:rsidRDefault="002F1A63" w:rsidP="00C24A8E">
      <w:pPr>
        <w:pStyle w:val="aa"/>
        <w:shd w:val="clear" w:color="auto" w:fill="FFFFFF"/>
        <w:tabs>
          <w:tab w:val="num" w:pos="567"/>
          <w:tab w:val="num" w:pos="720"/>
          <w:tab w:val="num" w:pos="960"/>
        </w:tabs>
        <w:ind w:left="34" w:firstLine="709"/>
        <w:jc w:val="both"/>
        <w:rPr>
          <w:rFonts w:ascii="Times New Roman" w:eastAsia="Times New Roman" w:hAnsi="Times New Roman"/>
          <w:noProof/>
          <w:sz w:val="26"/>
          <w:szCs w:val="26"/>
          <w:lang w:val="uz-Latn-UZ" w:eastAsia="ru-RU"/>
        </w:rPr>
      </w:pPr>
      <w:r w:rsidRPr="009D074B">
        <w:rPr>
          <w:rFonts w:ascii="Times New Roman" w:eastAsia="Times New Roman" w:hAnsi="Times New Roman"/>
          <w:noProof/>
          <w:sz w:val="26"/>
          <w:szCs w:val="26"/>
          <w:lang w:val="uz-Latn-UZ" w:eastAsia="ru-RU"/>
        </w:rPr>
        <w:t>e</w:t>
      </w:r>
      <w:r w:rsidR="007779FC" w:rsidRPr="009D074B">
        <w:rPr>
          <w:rFonts w:ascii="Times New Roman" w:eastAsia="Times New Roman" w:hAnsi="Times New Roman"/>
          <w:noProof/>
          <w:sz w:val="26"/>
          <w:szCs w:val="26"/>
          <w:lang w:val="uz-Latn-UZ" w:eastAsia="ru-RU"/>
        </w:rPr>
        <w:t xml:space="preserve">) </w:t>
      </w:r>
      <w:bookmarkStart w:id="9" w:name="_Hlk235124502"/>
      <w:r w:rsidR="008F0B68" w:rsidRPr="008F0B68">
        <w:rPr>
          <w:rFonts w:ascii="Times New Roman" w:eastAsia="Times New Roman" w:hAnsi="Times New Roman"/>
          <w:noProof/>
          <w:sz w:val="26"/>
          <w:szCs w:val="26"/>
          <w:lang w:val="uz-Latn-UZ" w:eastAsia="ru-RU"/>
        </w:rPr>
        <w:t>ush</w:t>
      </w:r>
      <w:r w:rsidR="00FF35E0">
        <w:rPr>
          <w:rFonts w:ascii="Times New Roman" w:eastAsia="Times New Roman" w:hAnsi="Times New Roman"/>
          <w:noProof/>
          <w:sz w:val="26"/>
          <w:szCs w:val="26"/>
          <w:lang w:val="uz-Latn-UZ" w:eastAsia="ru-RU"/>
        </w:rPr>
        <w:t>b</w:t>
      </w:r>
      <w:r w:rsidR="008F0B68" w:rsidRPr="008F0B68">
        <w:rPr>
          <w:rFonts w:ascii="Times New Roman" w:eastAsia="Times New Roman" w:hAnsi="Times New Roman"/>
          <w:noProof/>
          <w:sz w:val="26"/>
          <w:szCs w:val="26"/>
          <w:lang w:val="uz-Latn-UZ" w:eastAsia="ru-RU"/>
        </w:rPr>
        <w:t>u shartnoma bo‘yicha Bank o‘z talablarini qanoatlantirishi uchun zarur bo‘lgan pul mablag‘larini (asosiy qarz, foizlar, neustoyka (jarima, penya), avtoto‘lov, ijro jarayonidagi xarajatlar, notarius, advokat uchun qilingan xarajatlar va kreditorning qarzdorlikni uzish bilan bog‘liq bo‘lgan boshqa xarajatlarini) O‘zbekiston Respublikasi Fuqarolik kodeksining 783-moddasiga asosan, Qarz oluvchining barcha banklardagi barcha hisobvaraqlarida (ya’ni, ish haqi va unga tenglashtirilgan to‘lovlari, bank plastik kartasi hamda  boshqa hisobvarag‘larida) mavjud bo‘lgan pul  mablag‘larini  uning  topshirig‘isiz (roziligisiz), ya’ni  memorial  order yoki to‘lov talabnomasi orqali hisobdan chiqarishga haqli</w:t>
      </w:r>
      <w:r w:rsidR="007779FC" w:rsidRPr="009D074B">
        <w:rPr>
          <w:rFonts w:ascii="Times New Roman" w:eastAsia="Times New Roman" w:hAnsi="Times New Roman"/>
          <w:noProof/>
          <w:sz w:val="26"/>
          <w:szCs w:val="26"/>
          <w:lang w:val="uz-Latn-UZ" w:eastAsia="ru-RU"/>
        </w:rPr>
        <w:t>;</w:t>
      </w:r>
      <w:bookmarkEnd w:id="9"/>
    </w:p>
    <w:p w14:paraId="7F7210C8" w14:textId="77777777" w:rsidR="007779FC" w:rsidRPr="009D074B" w:rsidRDefault="007779FC" w:rsidP="00C24A8E">
      <w:pPr>
        <w:pStyle w:val="aa"/>
        <w:shd w:val="clear" w:color="auto" w:fill="FFFFFF"/>
        <w:tabs>
          <w:tab w:val="num" w:pos="567"/>
          <w:tab w:val="num" w:pos="720"/>
          <w:tab w:val="num" w:pos="960"/>
        </w:tabs>
        <w:ind w:left="34" w:firstLine="709"/>
        <w:jc w:val="both"/>
        <w:rPr>
          <w:rFonts w:ascii="Times New Roman" w:eastAsia="Times New Roman" w:hAnsi="Times New Roman"/>
          <w:noProof/>
          <w:sz w:val="26"/>
          <w:szCs w:val="26"/>
          <w:lang w:val="uz-Latn-UZ" w:eastAsia="ru-RU"/>
        </w:rPr>
      </w:pPr>
      <w:r w:rsidRPr="009D074B">
        <w:rPr>
          <w:rFonts w:ascii="Times New Roman" w:hAnsi="Times New Roman"/>
          <w:sz w:val="26"/>
          <w:szCs w:val="26"/>
          <w:lang w:val="uz-Latn-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55FAB23B" w14:textId="6EE49636" w:rsidR="007779FC" w:rsidRPr="009D074B" w:rsidRDefault="002F1A63" w:rsidP="00C24A8E">
      <w:pPr>
        <w:shd w:val="clear" w:color="auto" w:fill="FFFFFF"/>
        <w:tabs>
          <w:tab w:val="num" w:pos="567"/>
          <w:tab w:val="num" w:pos="720"/>
          <w:tab w:val="num" w:pos="912"/>
          <w:tab w:val="num" w:pos="960"/>
          <w:tab w:val="left" w:pos="1054"/>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lastRenderedPageBreak/>
        <w:t>f</w:t>
      </w:r>
      <w:r w:rsidR="007779FC" w:rsidRPr="009D074B">
        <w:rPr>
          <w:rFonts w:ascii="Times New Roman" w:hAnsi="Times New Roman" w:cs="Times New Roman"/>
          <w:sz w:val="26"/>
          <w:szCs w:val="26"/>
          <w:lang w:val="uz-Latn-UZ"/>
        </w:rPr>
        <w:t>) majburiyatlar bajarilishini ta’minlash uchun tuzilgan shartnomalar va qonunchilikda belgilangan tartibda kredit ta’minotiga undiruvni</w:t>
      </w:r>
      <w:r w:rsidR="00B1609E">
        <w:rPr>
          <w:rFonts w:ascii="Times New Roman" w:hAnsi="Times New Roman" w:cs="Times New Roman"/>
          <w:sz w:val="26"/>
          <w:szCs w:val="26"/>
          <w:lang w:val="uz-Latn-UZ"/>
        </w:rPr>
        <w:t xml:space="preserve"> sud yoxud sudsiz tartibda</w:t>
      </w:r>
      <w:r w:rsidR="007779FC" w:rsidRPr="009D074B">
        <w:rPr>
          <w:rFonts w:ascii="Times New Roman" w:hAnsi="Times New Roman" w:cs="Times New Roman"/>
          <w:sz w:val="26"/>
          <w:szCs w:val="26"/>
          <w:lang w:val="uz-Latn-UZ"/>
        </w:rPr>
        <w:t xml:space="preserve"> qaratish;</w:t>
      </w:r>
    </w:p>
    <w:p w14:paraId="0D9458BA" w14:textId="32183EE1" w:rsidR="007779FC" w:rsidRPr="009D074B" w:rsidRDefault="002F1A63" w:rsidP="00C24A8E">
      <w:pPr>
        <w:shd w:val="clear" w:color="auto" w:fill="FFFFFF"/>
        <w:tabs>
          <w:tab w:val="num" w:pos="567"/>
          <w:tab w:val="num" w:pos="720"/>
          <w:tab w:val="num" w:pos="960"/>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g</w:t>
      </w:r>
      <w:r w:rsidR="007779FC" w:rsidRPr="009D074B">
        <w:rPr>
          <w:rFonts w:ascii="Times New Roman" w:hAnsi="Times New Roman" w:cs="Times New Roman"/>
          <w:sz w:val="26"/>
          <w:szCs w:val="26"/>
          <w:lang w:val="uz-Latn-UZ"/>
        </w:rPr>
        <w:t>) ushbu shartnoma va O‘zbekiston Respublikasi qonunchiligida ko‘zda tutilgan boshqa har qanday huquqdan foydalanish;</w:t>
      </w:r>
    </w:p>
    <w:p w14:paraId="5892D48D" w14:textId="79960664" w:rsidR="007779FC" w:rsidRPr="009D074B" w:rsidRDefault="0034549B" w:rsidP="003C74C4">
      <w:pPr>
        <w:pStyle w:val="a5"/>
        <w:numPr>
          <w:ilvl w:val="1"/>
          <w:numId w:val="37"/>
        </w:numPr>
        <w:shd w:val="clear" w:color="auto" w:fill="FFFFFF"/>
        <w:tabs>
          <w:tab w:val="left" w:pos="1159"/>
        </w:tabs>
        <w:ind w:left="34" w:firstLine="709"/>
        <w:jc w:val="both"/>
        <w:rPr>
          <w:rFonts w:ascii="Times New Roman" w:hAnsi="Times New Roman"/>
          <w:b/>
          <w:sz w:val="26"/>
          <w:szCs w:val="26"/>
          <w:lang w:val="uz-Latn-UZ"/>
        </w:rPr>
      </w:pPr>
      <w:r w:rsidRPr="009D074B">
        <w:rPr>
          <w:rFonts w:ascii="Times New Roman" w:hAnsi="Times New Roman"/>
          <w:b/>
          <w:sz w:val="26"/>
          <w:szCs w:val="26"/>
          <w:lang w:val="uz-Latn-UZ"/>
        </w:rPr>
        <w:t xml:space="preserve"> </w:t>
      </w:r>
      <w:r w:rsidR="007779FC" w:rsidRPr="009D074B">
        <w:rPr>
          <w:rFonts w:ascii="Times New Roman" w:hAnsi="Times New Roman"/>
          <w:b/>
          <w:sz w:val="26"/>
          <w:szCs w:val="26"/>
          <w:lang w:val="uz-Latn-UZ"/>
        </w:rPr>
        <w:t>Qarz oluvchining huquqlari:</w:t>
      </w:r>
    </w:p>
    <w:p w14:paraId="13F10D14" w14:textId="77777777" w:rsidR="007779FC" w:rsidRPr="009D074B" w:rsidRDefault="007779FC" w:rsidP="003C74C4">
      <w:pPr>
        <w:pStyle w:val="a5"/>
        <w:widowControl w:val="0"/>
        <w:numPr>
          <w:ilvl w:val="2"/>
          <w:numId w:val="37"/>
        </w:numPr>
        <w:shd w:val="clear" w:color="auto" w:fill="FFFFFF"/>
        <w:tabs>
          <w:tab w:val="left" w:pos="1310"/>
        </w:tabs>
        <w:autoSpaceDE w:val="0"/>
        <w:autoSpaceDN w:val="0"/>
        <w:adjustRightInd w:val="0"/>
        <w:ind w:left="34" w:firstLine="709"/>
        <w:jc w:val="both"/>
        <w:rPr>
          <w:rFonts w:ascii="Times New Roman" w:hAnsi="Times New Roman"/>
          <w:sz w:val="26"/>
          <w:szCs w:val="26"/>
          <w:lang w:val="uz-Latn-UZ"/>
        </w:rPr>
      </w:pPr>
      <w:r w:rsidRPr="009D074B">
        <w:rPr>
          <w:rFonts w:ascii="Times New Roman" w:hAnsi="Times New Roman"/>
          <w:sz w:val="26"/>
          <w:szCs w:val="26"/>
          <w:lang w:val="uz-Latn-UZ"/>
        </w:rPr>
        <w:t>Kredit mablag‘lari ajratilguniga qadar, kredit olishdan bepul asosda voz kechish.</w:t>
      </w:r>
    </w:p>
    <w:p w14:paraId="218F624D" w14:textId="310BA8A0" w:rsidR="007779FC" w:rsidRPr="009D074B" w:rsidRDefault="003920A6" w:rsidP="003C74C4">
      <w:pPr>
        <w:pStyle w:val="a5"/>
        <w:widowControl w:val="0"/>
        <w:numPr>
          <w:ilvl w:val="2"/>
          <w:numId w:val="37"/>
        </w:numPr>
        <w:shd w:val="clear" w:color="auto" w:fill="FFFFFF"/>
        <w:tabs>
          <w:tab w:val="left" w:pos="1310"/>
        </w:tabs>
        <w:autoSpaceDE w:val="0"/>
        <w:autoSpaceDN w:val="0"/>
        <w:adjustRightInd w:val="0"/>
        <w:ind w:left="34" w:firstLine="709"/>
        <w:jc w:val="both"/>
        <w:rPr>
          <w:rFonts w:ascii="Times New Roman" w:hAnsi="Times New Roman"/>
          <w:sz w:val="26"/>
          <w:szCs w:val="26"/>
          <w:lang w:val="uz-Latn-UZ"/>
        </w:rPr>
      </w:pPr>
      <w:r w:rsidRPr="00FD49E4">
        <w:rPr>
          <w:rFonts w:ascii="Times New Roman" w:hAnsi="Times New Roman"/>
          <w:bCs/>
          <w:sz w:val="26"/>
          <w:szCs w:val="26"/>
          <w:lang w:val="uz-Latn-UZ"/>
        </w:rPr>
        <w:t>K</w:t>
      </w:r>
      <w:r w:rsidRPr="00FD49E4">
        <w:rPr>
          <w:rFonts w:ascii="Times New Roman" w:hAnsi="Times New Roman"/>
          <w:sz w:val="26"/>
          <w:szCs w:val="26"/>
          <w:lang w:val="uz-Latn-UZ"/>
        </w:rPr>
        <w:t>reditni muddatidan oldin qaytarish</w:t>
      </w:r>
      <w:bookmarkStart w:id="10" w:name="_Hlk210830391"/>
      <w:r w:rsidRPr="00FD49E4">
        <w:rPr>
          <w:rFonts w:ascii="Times New Roman" w:hAnsi="Times New Roman"/>
          <w:sz w:val="26"/>
          <w:szCs w:val="26"/>
          <w:lang w:val="uz-Latn-UZ"/>
        </w:rPr>
        <w:t xml:space="preserve"> </w:t>
      </w:r>
      <w:bookmarkStart w:id="11" w:name="_Hlk210939449"/>
      <w:r w:rsidRPr="006632E4">
        <w:rPr>
          <w:rFonts w:ascii="Times New Roman" w:hAnsi="Times New Roman"/>
          <w:sz w:val="26"/>
          <w:szCs w:val="26"/>
          <w:lang w:val="uz-Latn-UZ"/>
        </w:rPr>
        <w:t>(so‘ndirish)</w:t>
      </w:r>
      <w:bookmarkEnd w:id="10"/>
      <w:bookmarkEnd w:id="11"/>
      <w:r>
        <w:rPr>
          <w:rFonts w:ascii="Times New Roman" w:hAnsi="Times New Roman"/>
          <w:sz w:val="26"/>
          <w:szCs w:val="26"/>
          <w:lang w:val="uz-Latn-UZ"/>
        </w:rPr>
        <w:t>, o</w:t>
      </w:r>
      <w:r w:rsidR="007779FC" w:rsidRPr="009D074B">
        <w:rPr>
          <w:rFonts w:ascii="Times New Roman" w:hAnsi="Times New Roman"/>
          <w:sz w:val="26"/>
          <w:szCs w:val="26"/>
          <w:lang w:val="uz-Latn-UZ"/>
        </w:rPr>
        <w:t>lingan kreditni to‘liq qaytargan va uning bo‘yicha hisoblab yozilgan foizlarni to‘lagan holda Bank bilan ushbu shartnomani muddatidan oldin bekor qilish.</w:t>
      </w:r>
    </w:p>
    <w:p w14:paraId="14BAF9FE" w14:textId="1E1360CF" w:rsidR="007779FC" w:rsidRPr="003920A6" w:rsidRDefault="007779FC" w:rsidP="003C74C4">
      <w:pPr>
        <w:pStyle w:val="a5"/>
        <w:widowControl w:val="0"/>
        <w:numPr>
          <w:ilvl w:val="2"/>
          <w:numId w:val="37"/>
        </w:numPr>
        <w:shd w:val="clear" w:color="auto" w:fill="FFFFFF"/>
        <w:autoSpaceDE w:val="0"/>
        <w:autoSpaceDN w:val="0"/>
        <w:adjustRightInd w:val="0"/>
        <w:ind w:left="34" w:firstLine="709"/>
        <w:jc w:val="both"/>
        <w:rPr>
          <w:rFonts w:ascii="Times New Roman" w:hAnsi="Times New Roman"/>
          <w:sz w:val="26"/>
          <w:szCs w:val="26"/>
          <w:lang w:val="uz-Latn-UZ"/>
        </w:rPr>
      </w:pPr>
      <w:r w:rsidRPr="003920A6">
        <w:rPr>
          <w:rFonts w:ascii="Times New Roman" w:hAnsi="Times New Roman"/>
          <w:sz w:val="26"/>
          <w:szCs w:val="26"/>
          <w:lang w:val="uz-Latn-UZ"/>
        </w:rPr>
        <w:t>Bankdan kreditni qoldig‘i haqida ma’lumot olish</w:t>
      </w:r>
      <w:r w:rsidR="003920A6" w:rsidRPr="003920A6">
        <w:rPr>
          <w:rFonts w:ascii="Times New Roman" w:hAnsi="Times New Roman"/>
          <w:sz w:val="26"/>
          <w:szCs w:val="26"/>
          <w:lang w:val="uz-Latn-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225FBDEA" w14:textId="774AD6CA" w:rsidR="003C74C4" w:rsidRPr="00A4652A" w:rsidRDefault="007779FC" w:rsidP="00A4652A">
      <w:pPr>
        <w:pStyle w:val="a5"/>
        <w:numPr>
          <w:ilvl w:val="2"/>
          <w:numId w:val="37"/>
        </w:numPr>
        <w:shd w:val="clear" w:color="auto" w:fill="FFFFFF"/>
        <w:tabs>
          <w:tab w:val="left" w:pos="1281"/>
          <w:tab w:val="left" w:pos="1451"/>
        </w:tabs>
        <w:spacing w:after="120"/>
        <w:ind w:left="34" w:firstLine="709"/>
        <w:contextualSpacing w:val="0"/>
        <w:jc w:val="both"/>
        <w:rPr>
          <w:rFonts w:ascii="Times New Roman" w:hAnsi="Times New Roman"/>
          <w:sz w:val="26"/>
          <w:szCs w:val="26"/>
          <w:lang w:val="uz-Latn-UZ"/>
        </w:rPr>
      </w:pPr>
      <w:r w:rsidRPr="009D074B">
        <w:rPr>
          <w:rFonts w:ascii="Times New Roman" w:hAnsi="Times New Roman"/>
          <w:sz w:val="26"/>
          <w:szCs w:val="26"/>
          <w:lang w:val="uz-Latn-UZ"/>
        </w:rPr>
        <w:t xml:space="preserve">Kreditlash va hisob-kitoblar bo‘yicha O‘zbekiston Respublikasining normativ-huquqiy hujjatlari va Bankning ichki </w:t>
      </w:r>
      <w:r w:rsidR="003920A6">
        <w:rPr>
          <w:rFonts w:ascii="Times New Roman" w:hAnsi="Times New Roman"/>
          <w:sz w:val="26"/>
          <w:szCs w:val="26"/>
          <w:lang w:val="uz-Latn-UZ"/>
        </w:rPr>
        <w:t>qoidalari</w:t>
      </w:r>
      <w:r w:rsidRPr="009D074B">
        <w:rPr>
          <w:rFonts w:ascii="Times New Roman" w:hAnsi="Times New Roman"/>
          <w:sz w:val="26"/>
          <w:szCs w:val="26"/>
          <w:lang w:val="uz-Latn-UZ"/>
        </w:rPr>
        <w:t>dagi o‘zgarishlar haqida Bankdan ma’lumot olish.</w:t>
      </w:r>
    </w:p>
    <w:p w14:paraId="47DE5A57" w14:textId="496AC9D8" w:rsidR="007779FC" w:rsidRPr="009D074B" w:rsidRDefault="00910259" w:rsidP="003C74C4">
      <w:pPr>
        <w:pStyle w:val="a5"/>
        <w:numPr>
          <w:ilvl w:val="0"/>
          <w:numId w:val="37"/>
        </w:numPr>
        <w:shd w:val="clear" w:color="auto" w:fill="FFFFFF"/>
        <w:tabs>
          <w:tab w:val="left" w:pos="318"/>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 xml:space="preserve"> </w:t>
      </w:r>
      <w:r w:rsidR="007779FC" w:rsidRPr="009D074B">
        <w:rPr>
          <w:rFonts w:ascii="Times New Roman" w:hAnsi="Times New Roman"/>
          <w:b/>
          <w:bCs/>
          <w:sz w:val="26"/>
          <w:szCs w:val="26"/>
          <w:lang w:val="uz-Latn-UZ"/>
        </w:rPr>
        <w:t>TARAFLARNING MAJBURIYATLARI</w:t>
      </w:r>
    </w:p>
    <w:p w14:paraId="057ABC65" w14:textId="77777777" w:rsidR="007779FC" w:rsidRPr="009D074B" w:rsidRDefault="007779FC" w:rsidP="003C74C4">
      <w:pPr>
        <w:pStyle w:val="a5"/>
        <w:numPr>
          <w:ilvl w:val="1"/>
          <w:numId w:val="37"/>
        </w:numPr>
        <w:shd w:val="clear" w:color="auto" w:fill="FFFFFF"/>
        <w:tabs>
          <w:tab w:val="left" w:pos="1136"/>
        </w:tabs>
        <w:ind w:left="34" w:firstLine="709"/>
        <w:jc w:val="both"/>
        <w:rPr>
          <w:rFonts w:ascii="Times New Roman" w:hAnsi="Times New Roman"/>
          <w:b/>
          <w:bCs/>
          <w:sz w:val="26"/>
          <w:szCs w:val="26"/>
          <w:lang w:val="uz-Latn-UZ"/>
        </w:rPr>
      </w:pPr>
      <w:r w:rsidRPr="009D074B">
        <w:rPr>
          <w:rFonts w:ascii="Times New Roman" w:hAnsi="Times New Roman"/>
          <w:sz w:val="26"/>
          <w:szCs w:val="26"/>
          <w:lang w:val="uz-Latn-UZ"/>
        </w:rPr>
        <w:t xml:space="preserve"> </w:t>
      </w:r>
      <w:r w:rsidRPr="009D074B">
        <w:rPr>
          <w:rFonts w:ascii="Times New Roman" w:hAnsi="Times New Roman"/>
          <w:b/>
          <w:bCs/>
          <w:sz w:val="26"/>
          <w:szCs w:val="26"/>
          <w:lang w:val="uz-Latn-UZ"/>
        </w:rPr>
        <w:t>Bankning majburiyatlari:</w:t>
      </w:r>
    </w:p>
    <w:p w14:paraId="509A1C8C" w14:textId="0B801EFF" w:rsidR="007779FC" w:rsidRPr="009D074B" w:rsidRDefault="007779FC" w:rsidP="003C74C4">
      <w:pPr>
        <w:pStyle w:val="a5"/>
        <w:numPr>
          <w:ilvl w:val="2"/>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Kredit ajratish uchun Qarz oluvchi tomonidan zarur barcha shartlar bajarilgandan so‘ng ushbu shartnoma shartlariga rioya qilgan holda kredit ajratish.</w:t>
      </w:r>
    </w:p>
    <w:p w14:paraId="434606FE" w14:textId="2296F7C2" w:rsidR="007779FC" w:rsidRPr="009D074B" w:rsidRDefault="007779FC" w:rsidP="003C74C4">
      <w:pPr>
        <w:pStyle w:val="a5"/>
        <w:numPr>
          <w:ilvl w:val="2"/>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Kredit mablag‘larini ushbu shartnomada ko‘rsatilgan maqsadlar uchun Qarz oluvchining yozma topshiriqnomasiga (arizasi) asosan o‘tkazib berish.</w:t>
      </w:r>
    </w:p>
    <w:p w14:paraId="09F6FF3C" w14:textId="4D31C912" w:rsidR="007779FC" w:rsidRPr="009D074B" w:rsidRDefault="007779FC" w:rsidP="003C74C4">
      <w:pPr>
        <w:pStyle w:val="a5"/>
        <w:numPr>
          <w:ilvl w:val="1"/>
          <w:numId w:val="37"/>
        </w:numPr>
        <w:shd w:val="clear" w:color="auto" w:fill="FFFFFF"/>
        <w:tabs>
          <w:tab w:val="left" w:pos="1194"/>
        </w:tabs>
        <w:ind w:left="34" w:firstLine="709"/>
        <w:jc w:val="both"/>
        <w:rPr>
          <w:rFonts w:ascii="Times New Roman" w:hAnsi="Times New Roman"/>
          <w:b/>
          <w:sz w:val="26"/>
          <w:szCs w:val="26"/>
          <w:lang w:val="uz-Latn-UZ"/>
        </w:rPr>
      </w:pPr>
      <w:r w:rsidRPr="009D074B">
        <w:rPr>
          <w:rFonts w:ascii="Times New Roman" w:hAnsi="Times New Roman"/>
          <w:b/>
          <w:sz w:val="26"/>
          <w:szCs w:val="26"/>
          <w:lang w:val="uz-Latn-UZ"/>
        </w:rPr>
        <w:t xml:space="preserve"> Qarz oluvchining majburiyatlari:</w:t>
      </w:r>
    </w:p>
    <w:p w14:paraId="63AA6834" w14:textId="77777777" w:rsidR="007779FC" w:rsidRPr="009D074B" w:rsidRDefault="007779FC" w:rsidP="003C74C4">
      <w:pPr>
        <w:pStyle w:val="a5"/>
        <w:numPr>
          <w:ilvl w:val="2"/>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Kreditni va hisoblangan foizlarni ushbu shartnomaga ilova qilingan to‘lov jadvaliga muvofiq har oyda to‘liq to‘lab borish.</w:t>
      </w:r>
    </w:p>
    <w:p w14:paraId="1B6C70B4" w14:textId="77777777" w:rsidR="007779FC" w:rsidRPr="009D074B" w:rsidRDefault="007779FC" w:rsidP="003C74C4">
      <w:pPr>
        <w:pStyle w:val="a5"/>
        <w:numPr>
          <w:ilvl w:val="2"/>
          <w:numId w:val="37"/>
        </w:numPr>
        <w:shd w:val="clear" w:color="auto" w:fill="FFFFFF"/>
        <w:tabs>
          <w:tab w:val="num" w:pos="108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2A2C6CC1" w14:textId="77777777" w:rsidR="007779FC" w:rsidRPr="009D074B" w:rsidRDefault="007779FC" w:rsidP="003C74C4">
      <w:pPr>
        <w:pStyle w:val="a5"/>
        <w:numPr>
          <w:ilvl w:val="2"/>
          <w:numId w:val="37"/>
        </w:numPr>
        <w:shd w:val="clear" w:color="auto" w:fill="FFFFFF"/>
        <w:tabs>
          <w:tab w:val="num" w:pos="96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Turar joyi, familiyasi, ishi va ushbu shartnoma bo‘yicha majburiyatlarning bajarilishiga ta’sir ko‘rsatuvchi boshqa ma’lumot va xolatlarning o‘zgarganligi to‘g‘risida 5 (besh) kun ichida Bankka ma’lumot taqdim etish.</w:t>
      </w:r>
    </w:p>
    <w:p w14:paraId="0554E6E8" w14:textId="4B82DAE0" w:rsidR="007779FC" w:rsidRPr="00BA2607" w:rsidRDefault="007779FC" w:rsidP="003C74C4">
      <w:pPr>
        <w:pStyle w:val="a5"/>
        <w:numPr>
          <w:ilvl w:val="2"/>
          <w:numId w:val="37"/>
        </w:numPr>
        <w:shd w:val="clear" w:color="auto" w:fill="FFFFFF"/>
        <w:tabs>
          <w:tab w:val="num" w:pos="96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r w:rsidR="00BA2607">
        <w:rPr>
          <w:rFonts w:ascii="Times New Roman" w:hAnsi="Times New Roman"/>
          <w:sz w:val="26"/>
          <w:szCs w:val="26"/>
          <w:lang w:val="uz-Cyrl-UZ"/>
        </w:rPr>
        <w:t>;</w:t>
      </w:r>
    </w:p>
    <w:p w14:paraId="6974B94C" w14:textId="21811BDD" w:rsidR="00BA2607" w:rsidRPr="009E3213" w:rsidRDefault="00BA2607" w:rsidP="003C74C4">
      <w:pPr>
        <w:pStyle w:val="a5"/>
        <w:numPr>
          <w:ilvl w:val="2"/>
          <w:numId w:val="37"/>
        </w:numPr>
        <w:shd w:val="clear" w:color="auto" w:fill="FFFFFF"/>
        <w:tabs>
          <w:tab w:val="num" w:pos="960"/>
        </w:tabs>
        <w:ind w:left="34" w:firstLine="709"/>
        <w:jc w:val="both"/>
        <w:rPr>
          <w:rFonts w:ascii="Times New Roman" w:hAnsi="Times New Roman"/>
          <w:sz w:val="26"/>
          <w:szCs w:val="26"/>
          <w:lang w:val="uz-Latn-UZ"/>
        </w:rPr>
      </w:pPr>
      <w:r w:rsidRPr="00BA2607">
        <w:rPr>
          <w:rFonts w:ascii="Times New Roman" w:hAnsi="Times New Roman"/>
          <w:sz w:val="26"/>
          <w:szCs w:val="26"/>
          <w:lang w:val="uz-Latn-UZ"/>
        </w:rPr>
        <w:t xml:space="preserve">Dastlabki qarzni so‘ndirish maqsadida ajratilgan qayta moliyalashtirish krediti bo‘yicha </w:t>
      </w:r>
      <w:r>
        <w:rPr>
          <w:rFonts w:ascii="Times New Roman" w:hAnsi="Times New Roman"/>
          <w:sz w:val="26"/>
          <w:szCs w:val="26"/>
          <w:lang w:val="uz-Latn-UZ"/>
        </w:rPr>
        <w:t xml:space="preserve">qarz oluvchi </w:t>
      </w:r>
      <w:r w:rsidRPr="00BA2607">
        <w:rPr>
          <w:rFonts w:ascii="Times New Roman" w:hAnsi="Times New Roman"/>
          <w:sz w:val="26"/>
          <w:szCs w:val="26"/>
          <w:lang w:val="uz-Latn-UZ"/>
        </w:rPr>
        <w:t xml:space="preserve">dastlabki kreditor </w:t>
      </w:r>
      <w:r>
        <w:rPr>
          <w:rFonts w:ascii="Times New Roman" w:hAnsi="Times New Roman"/>
          <w:sz w:val="26"/>
          <w:szCs w:val="26"/>
          <w:lang w:val="uz-Latn-UZ"/>
        </w:rPr>
        <w:t xml:space="preserve">kredit </w:t>
      </w:r>
      <w:r w:rsidRPr="00BA2607">
        <w:rPr>
          <w:rFonts w:ascii="Times New Roman" w:hAnsi="Times New Roman"/>
          <w:sz w:val="26"/>
          <w:szCs w:val="26"/>
          <w:lang w:val="uz-Latn-UZ"/>
        </w:rPr>
        <w:t>majburiyatlari to‘liq bajarilganligi va kredit qarzdorligi so‘ndirilganligini tasdiqlovchi ma’lumotnomani kredit mablag‘lari ajratilgan sanadan boshlab 3 (uch) ish kuni ichida Bankka taqdim etishi shart.</w:t>
      </w:r>
    </w:p>
    <w:p w14:paraId="7FC4E6EB" w14:textId="77777777" w:rsidR="007779FC" w:rsidRPr="009D074B" w:rsidRDefault="007779FC" w:rsidP="003C74C4">
      <w:pPr>
        <w:pStyle w:val="a5"/>
        <w:numPr>
          <w:ilvl w:val="0"/>
          <w:numId w:val="37"/>
        </w:numPr>
        <w:shd w:val="clear" w:color="auto" w:fill="FFFFFF"/>
        <w:tabs>
          <w:tab w:val="left" w:pos="318"/>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TARAFLARNING JAVOBGARLIGI</w:t>
      </w:r>
    </w:p>
    <w:p w14:paraId="6E345EC4" w14:textId="20441DE8" w:rsidR="007779FC" w:rsidRPr="009D074B" w:rsidRDefault="007779FC"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Asosiy qarzni qaytarish muddati kechiktirilganda Qarz oluvchi Bankka butun kechiktirilgan davr uchun ushbu shartnomada belgilangan foizning 1,5 baravari miqdorida yuqori foiz to‘laydi.</w:t>
      </w:r>
    </w:p>
    <w:p w14:paraId="6A247A8A" w14:textId="5ECCF779" w:rsidR="007779FC" w:rsidRPr="009D074B" w:rsidRDefault="007779FC" w:rsidP="003C74C4">
      <w:pPr>
        <w:pStyle w:val="a5"/>
        <w:numPr>
          <w:ilvl w:val="1"/>
          <w:numId w:val="37"/>
        </w:numPr>
        <w:tabs>
          <w:tab w:val="left" w:pos="567"/>
          <w:tab w:val="left" w:pos="1026"/>
          <w:tab w:val="left" w:pos="1167"/>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lastRenderedPageBreak/>
        <w:t xml:space="preserve"> Qarz oluvchi tomonidan ushbu shartnomada ko‘rsatilgan shartlar to‘liq bajarilib, topshiriqnoma (ariza) taqdim etilganidan so‘ng bank kreditni o‘z vaqtida ajratmagan holatda Bank Qarz oluvchiga kechiktirilgan kredit summasining har bir kuni uchun 0,1 foizi miqdorida, lekin muddatida ajratilmagan kredit summasining 10 foizidan ortiq bo‘lmagan miqdorda penya to‘laydi. </w:t>
      </w:r>
    </w:p>
    <w:p w14:paraId="3025DD1C" w14:textId="4F330B2E" w:rsidR="00DF511A" w:rsidRPr="00A4652A" w:rsidRDefault="007779FC" w:rsidP="00A4652A">
      <w:pPr>
        <w:pStyle w:val="a5"/>
        <w:numPr>
          <w:ilvl w:val="1"/>
          <w:numId w:val="37"/>
        </w:numPr>
        <w:tabs>
          <w:tab w:val="left" w:pos="567"/>
          <w:tab w:val="left" w:pos="1026"/>
          <w:tab w:val="left" w:pos="1167"/>
        </w:tabs>
        <w:spacing w:after="120"/>
        <w:ind w:left="34" w:firstLine="709"/>
        <w:contextualSpacing w:val="0"/>
        <w:jc w:val="both"/>
        <w:rPr>
          <w:rFonts w:ascii="Times New Roman" w:hAnsi="Times New Roman"/>
          <w:sz w:val="26"/>
          <w:szCs w:val="26"/>
          <w:lang w:val="uz-Latn-UZ"/>
        </w:rPr>
      </w:pPr>
      <w:r w:rsidRPr="009D074B">
        <w:rPr>
          <w:rFonts w:ascii="Times New Roman" w:hAnsi="Times New Roman"/>
          <w:bCs/>
          <w:sz w:val="26"/>
          <w:szCs w:val="26"/>
          <w:lang w:val="uz-Latn-UZ"/>
        </w:rPr>
        <w:t xml:space="preserve"> </w:t>
      </w:r>
      <w:bookmarkStart w:id="12" w:name="_Hlk115871817"/>
      <w:r w:rsidRPr="009D074B">
        <w:rPr>
          <w:rFonts w:ascii="Times New Roman" w:hAnsi="Times New Roman"/>
          <w:bCs/>
          <w:sz w:val="26"/>
          <w:szCs w:val="26"/>
          <w:lang w:val="uz-Latn-UZ"/>
        </w:rPr>
        <w:t>Foizlarni belgilangan muddatda to‘lamaganligi va ular bo‘yicha muddati o‘tgan summalar vujudga kelgani uchun qarzdor Bankka kechiktirilgan to‘lovning har bir kuni uchun kechiktirilgan to‘lov summasining 0,1% miqdorida, ammo kechiktirilgan to‘lov summasining 10 % oshmagan miqdorda penya to‘laydi.</w:t>
      </w:r>
      <w:bookmarkEnd w:id="12"/>
    </w:p>
    <w:p w14:paraId="44287D03" w14:textId="0E6CF912" w:rsidR="007779FC" w:rsidRPr="009D074B" w:rsidRDefault="007779FC" w:rsidP="003C74C4">
      <w:pPr>
        <w:pStyle w:val="a5"/>
        <w:numPr>
          <w:ilvl w:val="0"/>
          <w:numId w:val="37"/>
        </w:numPr>
        <w:shd w:val="clear" w:color="auto" w:fill="FFFFFF"/>
        <w:tabs>
          <w:tab w:val="left" w:pos="318"/>
        </w:tabs>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KREDIT QARZDORLIGINI TA’MINOTGA QARATISH</w:t>
      </w:r>
    </w:p>
    <w:p w14:paraId="13299F98" w14:textId="783EB3DF" w:rsidR="007779FC" w:rsidRPr="009D074B" w:rsidRDefault="007779FC"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Qar</w:t>
      </w:r>
      <w:r w:rsidRPr="009D074B">
        <w:rPr>
          <w:rFonts w:ascii="Times New Roman" w:hAnsi="Times New Roman"/>
          <w:bCs/>
          <w:sz w:val="26"/>
          <w:szCs w:val="26"/>
          <w:lang w:val="uz-Latn-UZ"/>
        </w:rPr>
        <w:t>z oluvchining ma</w:t>
      </w:r>
      <w:r w:rsidR="00B1609E">
        <w:rPr>
          <w:rFonts w:ascii="Times New Roman" w:hAnsi="Times New Roman"/>
          <w:bCs/>
          <w:sz w:val="26"/>
          <w:szCs w:val="26"/>
          <w:lang w:val="uz-Latn-UZ"/>
        </w:rPr>
        <w:t>z</w:t>
      </w:r>
      <w:r w:rsidRPr="009D074B">
        <w:rPr>
          <w:rFonts w:ascii="Times New Roman" w:hAnsi="Times New Roman"/>
          <w:bCs/>
          <w:sz w:val="26"/>
          <w:szCs w:val="26"/>
          <w:lang w:val="uz-Latn-UZ"/>
        </w:rPr>
        <w:t>kur shartnoma bo‘yicha o‘z zimmasiga olgan majburiyatlarini bajarmasligi yoki lozim darajada bajarilmasligi natijasida kelib chiqadigan talablari kreditning ta’minoti sifatida garovga qo‘yilgan mol-mulk hisobidan sud</w:t>
      </w:r>
      <w:r w:rsidR="00B1609E">
        <w:rPr>
          <w:rFonts w:ascii="Times New Roman" w:hAnsi="Times New Roman"/>
          <w:bCs/>
          <w:sz w:val="26"/>
          <w:szCs w:val="26"/>
          <w:lang w:val="uz-Latn-UZ"/>
        </w:rPr>
        <w:t xml:space="preserve"> yoxud sudsiz</w:t>
      </w:r>
      <w:r w:rsidRPr="009D074B">
        <w:rPr>
          <w:rFonts w:ascii="Times New Roman" w:hAnsi="Times New Roman"/>
          <w:bCs/>
          <w:sz w:val="26"/>
          <w:szCs w:val="26"/>
          <w:lang w:val="uz-Latn-UZ"/>
        </w:rPr>
        <w:t xml:space="preserve"> tartibida undiriladi</w:t>
      </w:r>
      <w:r w:rsidRPr="009D074B">
        <w:rPr>
          <w:rFonts w:ascii="Times New Roman" w:hAnsi="Times New Roman"/>
          <w:sz w:val="26"/>
          <w:szCs w:val="26"/>
          <w:lang w:val="uz-Latn-UZ"/>
        </w:rPr>
        <w:t>.</w:t>
      </w:r>
    </w:p>
    <w:p w14:paraId="3EDC3ED2" w14:textId="188766D4" w:rsidR="007779FC" w:rsidRPr="009D074B" w:rsidRDefault="007779FC"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bCs/>
          <w:sz w:val="26"/>
          <w:szCs w:val="26"/>
          <w:lang w:val="uz-Latn-UZ"/>
        </w:rPr>
        <w:t>Qarz oluvchi tomonidan mazkur kredit shartnomasida belgilangan har qanday to‘lov majburiyatlari bajarilmagan hollarda undiruv garovga qo‘yilgan mol-mulkka qaratiladi.</w:t>
      </w:r>
    </w:p>
    <w:p w14:paraId="3FD176BD" w14:textId="1D808D63" w:rsidR="00DF511A" w:rsidRPr="00A4652A" w:rsidRDefault="007779FC" w:rsidP="00A4652A">
      <w:pPr>
        <w:pStyle w:val="a5"/>
        <w:numPr>
          <w:ilvl w:val="1"/>
          <w:numId w:val="37"/>
        </w:numPr>
        <w:shd w:val="clear" w:color="auto" w:fill="FFFFFF"/>
        <w:tabs>
          <w:tab w:val="left" w:pos="1168"/>
        </w:tabs>
        <w:spacing w:after="120"/>
        <w:ind w:left="34" w:firstLine="709"/>
        <w:contextualSpacing w:val="0"/>
        <w:jc w:val="both"/>
        <w:rPr>
          <w:rFonts w:ascii="Times New Roman" w:hAnsi="Times New Roman"/>
          <w:sz w:val="26"/>
          <w:szCs w:val="26"/>
          <w:lang w:val="uz-Latn-UZ"/>
        </w:rPr>
      </w:pPr>
      <w:r w:rsidRPr="009D074B">
        <w:rPr>
          <w:rFonts w:ascii="Times New Roman" w:hAnsi="Times New Roman"/>
          <w:bCs/>
          <w:sz w:val="26"/>
          <w:szCs w:val="26"/>
          <w:lang w:val="uz-Latn-UZ"/>
        </w:rPr>
        <w:t>Agar garovga qo‘yilgan mol-mulkni sotishdan olingan summa Bank talabini qoplash uchun yetarli bo‘lmasa, Bank yetishmagan summani amaldagi qonun hujjatlarida belgilangan tartibda Qarz oluvchining boshqa mol-mulkidan olish huquqiga ega.</w:t>
      </w:r>
    </w:p>
    <w:p w14:paraId="03DC331F" w14:textId="47507893" w:rsidR="007779FC" w:rsidRPr="009D074B" w:rsidRDefault="007779FC" w:rsidP="003C74C4">
      <w:pPr>
        <w:pStyle w:val="a5"/>
        <w:numPr>
          <w:ilvl w:val="0"/>
          <w:numId w:val="37"/>
        </w:numPr>
        <w:shd w:val="clear" w:color="auto" w:fill="FFFFFF"/>
        <w:ind w:left="34" w:firstLine="709"/>
        <w:jc w:val="center"/>
        <w:rPr>
          <w:rFonts w:ascii="Times New Roman" w:hAnsi="Times New Roman"/>
          <w:b/>
          <w:bCs/>
          <w:sz w:val="26"/>
          <w:szCs w:val="26"/>
          <w:lang w:val="uz-Latn-UZ"/>
        </w:rPr>
      </w:pPr>
      <w:r w:rsidRPr="009D074B">
        <w:rPr>
          <w:rFonts w:ascii="Times New Roman" w:hAnsi="Times New Roman"/>
          <w:b/>
          <w:bCs/>
          <w:sz w:val="26"/>
          <w:szCs w:val="26"/>
          <w:lang w:val="uz-Latn-UZ"/>
        </w:rPr>
        <w:t>MAJBURIYATNI BAJARMASLIK HOLATLARI</w:t>
      </w:r>
    </w:p>
    <w:p w14:paraId="2B89B664" w14:textId="77777777" w:rsidR="007779FC" w:rsidRPr="009D074B" w:rsidRDefault="007779FC" w:rsidP="003C74C4">
      <w:pPr>
        <w:pStyle w:val="a5"/>
        <w:numPr>
          <w:ilvl w:val="1"/>
          <w:numId w:val="37"/>
        </w:numPr>
        <w:shd w:val="clear" w:color="auto" w:fill="FFFFFF"/>
        <w:tabs>
          <w:tab w:val="left" w:pos="1168"/>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Ushbu bandda keltirilgan har qanday holat majburiyatlarni bajarmaslik holati bo‘lib hisoblanadi:</w:t>
      </w:r>
    </w:p>
    <w:p w14:paraId="5D26F0F2" w14:textId="77777777" w:rsidR="007779FC" w:rsidRPr="009D074B" w:rsidRDefault="007779FC" w:rsidP="00C24A8E">
      <w:pPr>
        <w:shd w:val="clear" w:color="auto" w:fill="FFFFFF"/>
        <w:tabs>
          <w:tab w:val="num" w:pos="567"/>
          <w:tab w:val="num" w:pos="720"/>
          <w:tab w:val="left" w:pos="870"/>
          <w:tab w:val="num" w:pos="1167"/>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a)  kredit mablag‘larini maqsadsiz ishlatish;</w:t>
      </w:r>
    </w:p>
    <w:p w14:paraId="39F64CDB" w14:textId="610482BE" w:rsidR="007779FC" w:rsidRPr="009D074B" w:rsidRDefault="007779FC"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 xml:space="preserve">b) </w:t>
      </w:r>
      <w:r w:rsidR="00861BC6" w:rsidRPr="009D074B">
        <w:rPr>
          <w:rFonts w:ascii="Times New Roman" w:hAnsi="Times New Roman" w:cs="Times New Roman"/>
          <w:sz w:val="26"/>
          <w:szCs w:val="26"/>
          <w:lang w:val="uz-Latn-UZ"/>
        </w:rPr>
        <w:t>Q</w:t>
      </w:r>
      <w:r w:rsidRPr="009D074B">
        <w:rPr>
          <w:rFonts w:ascii="Times New Roman" w:hAnsi="Times New Roman" w:cs="Times New Roman"/>
          <w:sz w:val="26"/>
          <w:szCs w:val="26"/>
          <w:lang w:val="uz-Latn-UZ"/>
        </w:rPr>
        <w:t xml:space="preserve">arz oluvchining kredit, foizlar va/yoki boshqa to‘lovlar bo‘yicha to‘lovlarni ushbu shartnomada, unga ilova qilingan to‘lovlar jadvalida, shuningdek ushbu shartnoma bilan tuzilishi ko‘rsatib o‘tilgan boshqa shartnomalar bo‘yicha belgilangan sanada amalga oshirmasligi; </w:t>
      </w:r>
    </w:p>
    <w:p w14:paraId="38EF3856" w14:textId="669C0D10" w:rsidR="007779FC" w:rsidRPr="009D074B" w:rsidRDefault="002F1A63"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d</w:t>
      </w:r>
      <w:r w:rsidR="007779FC" w:rsidRPr="009D074B">
        <w:rPr>
          <w:rFonts w:ascii="Times New Roman" w:hAnsi="Times New Roman" w:cs="Times New Roman"/>
          <w:sz w:val="26"/>
          <w:szCs w:val="26"/>
          <w:lang w:val="uz-Latn-UZ"/>
        </w:rPr>
        <w:t>)  ushbu shartnoma</w:t>
      </w:r>
      <w:r w:rsidR="00661D57">
        <w:rPr>
          <w:rFonts w:ascii="Times New Roman" w:hAnsi="Times New Roman" w:cs="Times New Roman"/>
          <w:sz w:val="26"/>
          <w:szCs w:val="26"/>
          <w:lang w:val="uz-Latn-UZ"/>
        </w:rPr>
        <w:t>da belgilangan Qarz oluvchi tomonidan har qanday majburiyat bajarilmasligi yoki lozim darajada bajarilmasligi</w:t>
      </w:r>
      <w:r w:rsidR="007779FC" w:rsidRPr="009D074B">
        <w:rPr>
          <w:rFonts w:ascii="Times New Roman" w:hAnsi="Times New Roman" w:cs="Times New Roman"/>
          <w:sz w:val="26"/>
          <w:szCs w:val="26"/>
          <w:lang w:val="uz-Latn-UZ"/>
        </w:rPr>
        <w:t>;</w:t>
      </w:r>
    </w:p>
    <w:p w14:paraId="4C511FB8" w14:textId="1FA65B27" w:rsidR="007779FC" w:rsidRPr="009D074B" w:rsidRDefault="002F1A63"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e</w:t>
      </w:r>
      <w:r w:rsidR="007779FC" w:rsidRPr="009D074B">
        <w:rPr>
          <w:rFonts w:ascii="Times New Roman" w:hAnsi="Times New Roman" w:cs="Times New Roman"/>
          <w:sz w:val="26"/>
          <w:szCs w:val="26"/>
          <w:lang w:val="uz-Latn-UZ"/>
        </w:rPr>
        <w:t>) haqqoniy bo‘lmagan hujjatlarni taqdim etish orqali Bankni ataylab chalg‘itish;</w:t>
      </w:r>
    </w:p>
    <w:p w14:paraId="5F3AC5EF" w14:textId="05189E8D" w:rsidR="007779FC" w:rsidRPr="009D074B" w:rsidRDefault="002F1A63"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f</w:t>
      </w:r>
      <w:r w:rsidR="007779FC" w:rsidRPr="009D074B">
        <w:rPr>
          <w:rFonts w:ascii="Times New Roman" w:hAnsi="Times New Roman" w:cs="Times New Roman"/>
          <w:sz w:val="26"/>
          <w:szCs w:val="26"/>
          <w:lang w:val="uz-Latn-UZ"/>
        </w:rPr>
        <w:t xml:space="preserve">)  Bankning xulosasiga ko‘ra </w:t>
      </w:r>
      <w:r w:rsidR="00861BC6" w:rsidRPr="009D074B">
        <w:rPr>
          <w:rFonts w:ascii="Times New Roman" w:hAnsi="Times New Roman" w:cs="Times New Roman"/>
          <w:sz w:val="26"/>
          <w:szCs w:val="26"/>
          <w:lang w:val="uz-Latn-UZ"/>
        </w:rPr>
        <w:t>Q</w:t>
      </w:r>
      <w:r w:rsidR="007779FC" w:rsidRPr="009D074B">
        <w:rPr>
          <w:rFonts w:ascii="Times New Roman" w:hAnsi="Times New Roman" w:cs="Times New Roman"/>
          <w:sz w:val="26"/>
          <w:szCs w:val="26"/>
          <w:lang w:val="uz-Latn-UZ"/>
        </w:rPr>
        <w:t>arz oluvchi tomonidan Bankka kredit bo‘yicha taqdim etilgan ta’minot turining o‘z qiymatini to‘liq yoki qisman yo‘qotishi yoki haqiqiy bo‘lmay qolishi;</w:t>
      </w:r>
    </w:p>
    <w:p w14:paraId="6CC857D5" w14:textId="1E3593C6" w:rsidR="007779FC" w:rsidRPr="009D074B" w:rsidRDefault="002F1A63"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g</w:t>
      </w:r>
      <w:r w:rsidR="007779FC" w:rsidRPr="009D074B">
        <w:rPr>
          <w:rFonts w:ascii="Times New Roman" w:hAnsi="Times New Roman" w:cs="Times New Roman"/>
          <w:sz w:val="26"/>
          <w:szCs w:val="26"/>
          <w:lang w:val="uz-Latn-UZ"/>
        </w:rPr>
        <w:t xml:space="preserve">) </w:t>
      </w:r>
      <w:r w:rsidR="00861BC6" w:rsidRPr="009D074B">
        <w:rPr>
          <w:rFonts w:ascii="Times New Roman" w:hAnsi="Times New Roman" w:cs="Times New Roman"/>
          <w:sz w:val="26"/>
          <w:szCs w:val="26"/>
          <w:lang w:val="uz-Latn-UZ"/>
        </w:rPr>
        <w:t>Q</w:t>
      </w:r>
      <w:r w:rsidR="007779FC" w:rsidRPr="009D074B">
        <w:rPr>
          <w:rFonts w:ascii="Times New Roman" w:hAnsi="Times New Roman" w:cs="Times New Roman"/>
          <w:sz w:val="26"/>
          <w:szCs w:val="26"/>
          <w:lang w:val="uz-Latn-UZ"/>
        </w:rPr>
        <w:t>arz oluvchining moliyaviy ahvolining yomonlashishi yoxud kredit shartnomasi bo‘yicha majburiyatlarni muntazam buzilishiga olib keluvchi aniq ma’lumotlarni yashirish;</w:t>
      </w:r>
    </w:p>
    <w:p w14:paraId="5CDE89CD" w14:textId="0872C536" w:rsidR="007779FC" w:rsidRPr="009D074B" w:rsidRDefault="002F1A63" w:rsidP="00C24A8E">
      <w:pPr>
        <w:shd w:val="clear" w:color="auto" w:fill="FFFFFF"/>
        <w:tabs>
          <w:tab w:val="num" w:pos="567"/>
          <w:tab w:val="num" w:pos="720"/>
          <w:tab w:val="num" w:pos="960"/>
          <w:tab w:val="left" w:pos="1168"/>
        </w:tabs>
        <w:spacing w:after="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h</w:t>
      </w:r>
      <w:r w:rsidR="007779FC" w:rsidRPr="009D074B">
        <w:rPr>
          <w:rFonts w:ascii="Times New Roman" w:hAnsi="Times New Roman" w:cs="Times New Roman"/>
          <w:sz w:val="26"/>
          <w:szCs w:val="26"/>
          <w:lang w:val="uz-Latn-UZ"/>
        </w:rPr>
        <w:t xml:space="preserve">)  </w:t>
      </w:r>
      <w:r w:rsidR="00861BC6" w:rsidRPr="009D074B">
        <w:rPr>
          <w:rFonts w:ascii="Times New Roman" w:hAnsi="Times New Roman" w:cs="Times New Roman"/>
          <w:sz w:val="26"/>
          <w:szCs w:val="26"/>
          <w:lang w:val="uz-Latn-UZ"/>
        </w:rPr>
        <w:t>Q</w:t>
      </w:r>
      <w:r w:rsidR="007779FC" w:rsidRPr="009D074B">
        <w:rPr>
          <w:rFonts w:ascii="Times New Roman" w:hAnsi="Times New Roman" w:cs="Times New Roman"/>
          <w:sz w:val="26"/>
          <w:szCs w:val="26"/>
          <w:lang w:val="uz-Latn-UZ"/>
        </w:rPr>
        <w:t>arz oluvchining Bank oldidagi majburiyatlarining bajarilishiga ta’sir qilishi mumkin bo‘lgan boshqa hodisalar;</w:t>
      </w:r>
    </w:p>
    <w:p w14:paraId="19D762A1" w14:textId="50AFB59C" w:rsidR="003C74C4" w:rsidRPr="009D074B" w:rsidRDefault="002F1A63" w:rsidP="008F0B68">
      <w:pPr>
        <w:shd w:val="clear" w:color="auto" w:fill="FFFFFF"/>
        <w:tabs>
          <w:tab w:val="num" w:pos="567"/>
          <w:tab w:val="num" w:pos="720"/>
          <w:tab w:val="num" w:pos="960"/>
          <w:tab w:val="left" w:pos="1168"/>
        </w:tabs>
        <w:spacing w:after="120" w:line="240" w:lineRule="auto"/>
        <w:ind w:left="34" w:firstLine="709"/>
        <w:jc w:val="both"/>
        <w:rPr>
          <w:rFonts w:ascii="Times New Roman" w:hAnsi="Times New Roman" w:cs="Times New Roman"/>
          <w:sz w:val="26"/>
          <w:szCs w:val="26"/>
          <w:lang w:val="uz-Latn-UZ"/>
        </w:rPr>
      </w:pPr>
      <w:r w:rsidRPr="009D074B">
        <w:rPr>
          <w:rFonts w:ascii="Times New Roman" w:hAnsi="Times New Roman" w:cs="Times New Roman"/>
          <w:sz w:val="26"/>
          <w:szCs w:val="26"/>
          <w:lang w:val="uz-Latn-UZ"/>
        </w:rPr>
        <w:t>i</w:t>
      </w:r>
      <w:r w:rsidR="007779FC" w:rsidRPr="009D074B">
        <w:rPr>
          <w:rFonts w:ascii="Times New Roman" w:hAnsi="Times New Roman" w:cs="Times New Roman"/>
          <w:sz w:val="26"/>
          <w:szCs w:val="26"/>
          <w:lang w:val="uz-Latn-UZ"/>
        </w:rPr>
        <w:t>)  ushbu shartnoma bilan bog‘liq bo‘lgan boshqa shartnomalar (garov, sug‘urta va b.) shartlarini buzish.</w:t>
      </w:r>
    </w:p>
    <w:p w14:paraId="52D79102" w14:textId="77777777" w:rsidR="007779FC" w:rsidRPr="009D074B" w:rsidRDefault="007779FC" w:rsidP="003C74C4">
      <w:pPr>
        <w:pStyle w:val="a5"/>
        <w:numPr>
          <w:ilvl w:val="0"/>
          <w:numId w:val="37"/>
        </w:numPr>
        <w:shd w:val="clear" w:color="auto" w:fill="FFFFFF"/>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FORS-MAJOR HOLATLAR</w:t>
      </w:r>
    </w:p>
    <w:p w14:paraId="46E8E4A9"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b/>
          <w:bCs/>
          <w:sz w:val="26"/>
          <w:szCs w:val="26"/>
          <w:lang w:val="uz-Latn-UZ"/>
        </w:rPr>
      </w:pPr>
      <w:r w:rsidRPr="009D074B">
        <w:rPr>
          <w:rFonts w:ascii="Times New Roman" w:hAnsi="Times New Roman"/>
          <w:sz w:val="26"/>
          <w:szCs w:val="26"/>
          <w:lang w:val="uz-Latn-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6F990940"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b/>
          <w:bCs/>
          <w:sz w:val="26"/>
          <w:szCs w:val="26"/>
          <w:lang w:val="uz-Latn-UZ"/>
        </w:rPr>
      </w:pPr>
      <w:r w:rsidRPr="009D074B">
        <w:rPr>
          <w:rFonts w:ascii="Times New Roman" w:hAnsi="Times New Roman"/>
          <w:sz w:val="26"/>
          <w:szCs w:val="26"/>
          <w:lang w:val="uz-Latn-UZ"/>
        </w:rPr>
        <w:lastRenderedPageBreak/>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3DC31AF2" w14:textId="7CEDC9FD" w:rsidR="00DF511A" w:rsidRPr="006E0137" w:rsidRDefault="007779FC" w:rsidP="006E0137">
      <w:pPr>
        <w:pStyle w:val="a5"/>
        <w:numPr>
          <w:ilvl w:val="1"/>
          <w:numId w:val="37"/>
        </w:numPr>
        <w:shd w:val="clear" w:color="auto" w:fill="FFFFFF"/>
        <w:tabs>
          <w:tab w:val="left" w:pos="1310"/>
        </w:tabs>
        <w:spacing w:after="120"/>
        <w:ind w:left="34" w:firstLine="709"/>
        <w:contextualSpacing w:val="0"/>
        <w:jc w:val="both"/>
        <w:rPr>
          <w:rFonts w:ascii="Times New Roman" w:hAnsi="Times New Roman"/>
          <w:b/>
          <w:bCs/>
          <w:sz w:val="26"/>
          <w:szCs w:val="26"/>
          <w:lang w:val="uz-Latn-UZ"/>
        </w:rPr>
      </w:pPr>
      <w:r w:rsidRPr="009D074B">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427D8757" w14:textId="1133651D" w:rsidR="007779FC" w:rsidRPr="009D074B" w:rsidRDefault="007779FC" w:rsidP="003C74C4">
      <w:pPr>
        <w:pStyle w:val="a5"/>
        <w:numPr>
          <w:ilvl w:val="0"/>
          <w:numId w:val="37"/>
        </w:numPr>
        <w:shd w:val="clear" w:color="auto" w:fill="FFFFFF"/>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NIZOLARNI HAL QILISH</w:t>
      </w:r>
    </w:p>
    <w:p w14:paraId="63BC70BE"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33D07AE0" w14:textId="6EF70DE2" w:rsidR="00DF511A" w:rsidRPr="006E0137" w:rsidRDefault="007779FC" w:rsidP="006E0137">
      <w:pPr>
        <w:pStyle w:val="a5"/>
        <w:numPr>
          <w:ilvl w:val="1"/>
          <w:numId w:val="37"/>
        </w:numPr>
        <w:shd w:val="clear" w:color="auto" w:fill="FFFFFF"/>
        <w:tabs>
          <w:tab w:val="left" w:pos="1310"/>
        </w:tabs>
        <w:spacing w:after="120"/>
        <w:ind w:left="34" w:firstLine="709"/>
        <w:contextualSpacing w:val="0"/>
        <w:jc w:val="both"/>
        <w:rPr>
          <w:rFonts w:ascii="Times New Roman" w:hAnsi="Times New Roman"/>
          <w:sz w:val="26"/>
          <w:szCs w:val="26"/>
          <w:lang w:val="uz-Latn-UZ"/>
        </w:rPr>
      </w:pPr>
      <w:r w:rsidRPr="009D074B">
        <w:rPr>
          <w:rFonts w:ascii="Times New Roman" w:hAnsi="Times New Roman"/>
          <w:sz w:val="26"/>
          <w:szCs w:val="26"/>
          <w:lang w:val="uz-Latn-UZ"/>
        </w:rPr>
        <w:t>Ushbu shartnoma bo‘yicha taraflar o‘rtasida kelib chiqqan kelishmovchilik va nizolarni muzokaralar yo‘li bilan hal etilmagan taqdirda, ular O‘zbekiston Respublikasining amaldagi qonunchiligiga asosan kredit mablag‘i ajratilgan BXM/BXO joylashgan hududdagi fuqarolik ishlari bo‘yicha tumanlararo sudida ko‘rib chiqiladi.</w:t>
      </w:r>
    </w:p>
    <w:p w14:paraId="2311B2C4" w14:textId="3A54DBBD" w:rsidR="007779FC" w:rsidRPr="009D074B" w:rsidRDefault="007779FC" w:rsidP="003C74C4">
      <w:pPr>
        <w:pStyle w:val="a5"/>
        <w:numPr>
          <w:ilvl w:val="0"/>
          <w:numId w:val="37"/>
        </w:numPr>
        <w:shd w:val="clear" w:color="auto" w:fill="FFFFFF"/>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KORRUPSIYAGA QARSHI SHARTLAR</w:t>
      </w:r>
    </w:p>
    <w:p w14:paraId="23CB3E73"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472778D9"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50540A14"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hyperlink r:id="rId7" w:history="1">
        <w:r w:rsidRPr="009D074B">
          <w:rPr>
            <w:rFonts w:ascii="Times New Roman" w:hAnsi="Times New Roman"/>
            <w:sz w:val="26"/>
            <w:szCs w:val="26"/>
            <w:lang w:val="uz-Latn-UZ"/>
          </w:rPr>
          <w:t>www.sqb.uz</w:t>
        </w:r>
      </w:hyperlink>
      <w:r w:rsidRPr="009D074B">
        <w:rPr>
          <w:rFonts w:ascii="Times New Roman" w:hAnsi="Times New Roman"/>
          <w:sz w:val="26"/>
          <w:szCs w:val="26"/>
          <w:lang w:val="uz-Latn-UZ"/>
        </w:rPr>
        <w:t xml:space="preserve">, Telegram messenjer SQB AntiKor (@sqbantikor_bot) orqali amalga oshiriladi. </w:t>
      </w:r>
    </w:p>
    <w:p w14:paraId="431374A9" w14:textId="77777777" w:rsidR="007779FC" w:rsidRPr="009D074B" w:rsidRDefault="007779FC" w:rsidP="003C74C4">
      <w:pPr>
        <w:pStyle w:val="a5"/>
        <w:numPr>
          <w:ilvl w:val="1"/>
          <w:numId w:val="37"/>
        </w:numPr>
        <w:shd w:val="clear" w:color="auto" w:fill="FFFFFF"/>
        <w:tabs>
          <w:tab w:val="left" w:pos="1310"/>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680917A" w14:textId="5E07F7CA" w:rsidR="007779FC" w:rsidRPr="006E0137" w:rsidRDefault="007779FC" w:rsidP="006E0137">
      <w:pPr>
        <w:pStyle w:val="a5"/>
        <w:numPr>
          <w:ilvl w:val="1"/>
          <w:numId w:val="37"/>
        </w:numPr>
        <w:shd w:val="clear" w:color="auto" w:fill="FFFFFF"/>
        <w:tabs>
          <w:tab w:val="left" w:pos="1310"/>
        </w:tabs>
        <w:spacing w:after="120"/>
        <w:ind w:left="34" w:firstLine="709"/>
        <w:contextualSpacing w:val="0"/>
        <w:jc w:val="both"/>
        <w:rPr>
          <w:rFonts w:ascii="Times New Roman" w:hAnsi="Times New Roman"/>
          <w:sz w:val="26"/>
          <w:szCs w:val="26"/>
          <w:lang w:val="uz-Latn-UZ"/>
        </w:rPr>
      </w:pPr>
      <w:r w:rsidRPr="009D074B">
        <w:rPr>
          <w:rFonts w:ascii="Times New Roman" w:hAnsi="Times New Roman"/>
          <w:sz w:val="26"/>
          <w:szCs w:val="26"/>
          <w:lang w:val="uz-Latn-UZ"/>
        </w:rPr>
        <w:lastRenderedPageBreak/>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7D59C9B0" w14:textId="33A42B34" w:rsidR="007779FC" w:rsidRPr="009D074B" w:rsidRDefault="007779FC" w:rsidP="003C74C4">
      <w:pPr>
        <w:pStyle w:val="a5"/>
        <w:numPr>
          <w:ilvl w:val="0"/>
          <w:numId w:val="37"/>
        </w:numPr>
        <w:shd w:val="clear" w:color="auto" w:fill="FFFFFF"/>
        <w:ind w:left="34" w:firstLine="108"/>
        <w:jc w:val="center"/>
        <w:rPr>
          <w:rFonts w:ascii="Times New Roman" w:hAnsi="Times New Roman"/>
          <w:b/>
          <w:bCs/>
          <w:sz w:val="26"/>
          <w:szCs w:val="26"/>
          <w:lang w:val="uz-Latn-UZ"/>
        </w:rPr>
      </w:pPr>
      <w:r w:rsidRPr="009D074B">
        <w:rPr>
          <w:rFonts w:ascii="Times New Roman" w:hAnsi="Times New Roman"/>
          <w:b/>
          <w:bCs/>
          <w:sz w:val="26"/>
          <w:szCs w:val="26"/>
          <w:lang w:val="uz-Latn-UZ"/>
        </w:rPr>
        <w:t>SHARTNOMANING AMAL QILISH MUDDATI, UNI O‘ZGARTIRISH VA BEKOR QILISH TARTIBI</w:t>
      </w:r>
    </w:p>
    <w:p w14:paraId="79CC471E" w14:textId="77777777" w:rsidR="007779FC" w:rsidRPr="009D074B" w:rsidRDefault="007779FC" w:rsidP="003C74C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79F26E0D" w14:textId="196ED7AE" w:rsidR="00DF511A" w:rsidRPr="006E0137" w:rsidRDefault="007779FC" w:rsidP="006E0137">
      <w:pPr>
        <w:pStyle w:val="a5"/>
        <w:numPr>
          <w:ilvl w:val="1"/>
          <w:numId w:val="37"/>
        </w:numPr>
        <w:shd w:val="clear" w:color="auto" w:fill="FFFFFF"/>
        <w:tabs>
          <w:tab w:val="left" w:pos="884"/>
          <w:tab w:val="left" w:pos="1167"/>
        </w:tabs>
        <w:spacing w:after="120"/>
        <w:ind w:left="34" w:firstLine="709"/>
        <w:contextualSpacing w:val="0"/>
        <w:jc w:val="both"/>
        <w:rPr>
          <w:rFonts w:ascii="Times New Roman" w:hAnsi="Times New Roman"/>
          <w:sz w:val="26"/>
          <w:szCs w:val="26"/>
          <w:lang w:val="uz-Latn-UZ"/>
        </w:rPr>
      </w:pPr>
      <w:r w:rsidRPr="009D074B">
        <w:rPr>
          <w:rFonts w:ascii="Times New Roman" w:hAnsi="Times New Roman"/>
          <w:sz w:val="26"/>
          <w:szCs w:val="26"/>
          <w:lang w:val="uz-Latn-UZ"/>
        </w:rPr>
        <w:t xml:space="preserve"> Ushbu shartnoma bo‘yicha majburiyatlar taraflar tomonidan to‘liq bajarilgunga qadar kuchda bo‘ladi.</w:t>
      </w:r>
    </w:p>
    <w:p w14:paraId="773C5421" w14:textId="7F614D48" w:rsidR="004729B4" w:rsidRPr="004729B4" w:rsidRDefault="004729B4" w:rsidP="004729B4">
      <w:pPr>
        <w:pStyle w:val="a5"/>
        <w:numPr>
          <w:ilvl w:val="0"/>
          <w:numId w:val="37"/>
        </w:numPr>
        <w:shd w:val="clear" w:color="auto" w:fill="FFFFFF"/>
        <w:ind w:left="34" w:firstLine="108"/>
        <w:jc w:val="center"/>
        <w:rPr>
          <w:rFonts w:ascii="Times New Roman" w:hAnsi="Times New Roman"/>
          <w:b/>
          <w:bCs/>
          <w:sz w:val="26"/>
          <w:szCs w:val="26"/>
          <w:lang w:val="uz-Latn-UZ"/>
        </w:rPr>
      </w:pPr>
      <w:r w:rsidRPr="004729B4">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60747E35" w14:textId="6D9603B5"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701A99C8" w14:textId="1FF12CBE"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Bank quyidagi hollarda Qarz oluvchini oldindan xabardor qilmasdan operatsiyalarni amalga oshirishni to‘xtatib turadi (bunda hisobvaraqqa pul mablag‘larini kiritish operatsiyalari mustasno) va (yoki) pul mablag‘larini yoki boshqa mol-mulkni bloklaydi:</w:t>
      </w:r>
    </w:p>
    <w:p w14:paraId="478A8863"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289F2C30"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operatsiya ishtirokchilaridan biri ro‘yxatga kiritilgan shaxs nomidan yoki uning topshirig‘iga asosan harakat qilayotgan bo‘lsa;</w:t>
      </w:r>
    </w:p>
    <w:p w14:paraId="7D6EE854"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22D3D5E1"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operatsiya ishtirokchisi bo‘lgan yuridik shaxs ro‘yxatga kiritilgan shaxsning mulkida yoki nazorati ostida bo‘lsa;</w:t>
      </w:r>
    </w:p>
    <w:p w14:paraId="33C0D9DA"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0872541E" w14:textId="23A9668D"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Qarz oluvchi Bankning talabiga binoan o‘zining identifikatsiya ma’lumotlarini, yakuniy benefisiar mulkdor (UBO) to‘g‘risidagi ma’lumotlarni hamda operatsiyalarning iqtisodiy mazmunini tasdiqlovchi hujjatlarni taqdim etishi shart.</w:t>
      </w:r>
    </w:p>
    <w:p w14:paraId="2511C729"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Qarz oluvchi taqdim etilgan ma’lumotlarning to‘g‘riligi, to‘liqligi va dolzarbligi uchun javobgar hisoblanadi hamda ular o‘zgargan taqdirda darhol Bankni xabardor qilishi lozim.</w:t>
      </w:r>
    </w:p>
    <w:p w14:paraId="36123594" w14:textId="6196871E"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lastRenderedPageBreak/>
        <w:t>Bank Qarz oluvchini identifikatsiya qilish (KYC), qayta identifikatsiya qilish (re-KYC), shuningdek, zarur hollarda kengaytirilgan tekshiruv (EDD) o‘tkazish huquqiga ega.</w:t>
      </w:r>
    </w:p>
    <w:p w14:paraId="739E45C1"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Bank Qarz oluvchi va uning benefitsiarlarini milliy va xalqaro ro‘yxatlar bo‘yicha tekshiradi hamda muntazam ravishda qayta skrining (re-screening) amalga oshiradi.</w:t>
      </w:r>
    </w:p>
    <w:p w14:paraId="19E6F8E6" w14:textId="7A31B527"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Bank Qarz oluvchidan operatsiyalar, mablag‘lar kelib chiqish manbalari, kontragentlar va boshqa zarur ma’lumotlar yuzasidan qo‘shimcha hujjat va axborotlarni talab qilish huquqiga ega.</w:t>
      </w:r>
    </w:p>
    <w:p w14:paraId="4CE745BA"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Qarz oluvchi tomonidan talab etilgan ma’lumotlar belgilangan muddatda taqdim etilmagan taqdirda, Bank operatsiyalarni amalga oshirishni rad etish, xizmat ko‘rsatishni to‘xtatish yoki cheklash huquqiga ega.</w:t>
      </w:r>
    </w:p>
    <w:p w14:paraId="5F6AD6EC" w14:textId="25CB7C2B"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Bank shubhali operatsiyalar to‘g‘risida vakolatli organlarga qonunchilikda belgilangan tartibda axborot taqdim etadi hamda bunday axborot berilganligi to‘g‘risida Qarz oluvchini xabardor qilmaslik huquqiga ega.</w:t>
      </w:r>
    </w:p>
    <w:p w14:paraId="20C3FA39" w14:textId="1396F679"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Bank Qarz oluvchilarga xizmat ko‘rsatishda riskga asoslangan yondashuvni qo‘llaydi hamda yuqori darajadagi xavf aniqlangan hollarda operatsiyalarni amalga oshirishni cheklash yoki rad etish huquqiga ega.</w:t>
      </w:r>
    </w:p>
    <w:p w14:paraId="1963120F"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Yuqori xavfli Qarz oluvchiga nisbatan kengaytirilgan nazorat choralarini qo‘llash va qo‘shimcha tekshiruvlar o‘tkazish huquqiga ega.</w:t>
      </w:r>
    </w:p>
    <w:p w14:paraId="08B88984" w14:textId="302F949F" w:rsidR="004729B4" w:rsidRPr="004729B4" w:rsidRDefault="004729B4" w:rsidP="004729B4">
      <w:pPr>
        <w:pStyle w:val="a5"/>
        <w:numPr>
          <w:ilvl w:val="1"/>
          <w:numId w:val="37"/>
        </w:numPr>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Quyidagi hollarda Bank shartnomani bir tomonlama bekor qilishga haqli:</w:t>
      </w:r>
    </w:p>
    <w:p w14:paraId="2A804C0B"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Qarz oluvchi tomonidan AML/CFT talablariga rioya etilmagan taqdirda;</w:t>
      </w:r>
    </w:p>
    <w:p w14:paraId="16F21997"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noto‘g‘ri, to‘liq bo‘lmagan yoki yolg‘on ma’lumotlar taqdim etilganda;</w:t>
      </w:r>
    </w:p>
    <w:p w14:paraId="60CC764B" w14:textId="77777777" w:rsidR="004729B4" w:rsidRPr="004729B4" w:rsidRDefault="004729B4" w:rsidP="004729B4">
      <w:pPr>
        <w:pStyle w:val="a5"/>
        <w:shd w:val="clear" w:color="auto" w:fill="FFFFFF"/>
        <w:tabs>
          <w:tab w:val="left" w:pos="884"/>
          <w:tab w:val="left" w:pos="1167"/>
        </w:tabs>
        <w:ind w:left="34" w:firstLine="709"/>
        <w:jc w:val="both"/>
        <w:rPr>
          <w:rFonts w:ascii="Times New Roman" w:hAnsi="Times New Roman"/>
          <w:sz w:val="26"/>
          <w:szCs w:val="26"/>
          <w:lang w:val="uz-Latn-UZ"/>
        </w:rPr>
      </w:pPr>
      <w:r w:rsidRPr="004729B4">
        <w:rPr>
          <w:rFonts w:ascii="Times New Roman" w:hAnsi="Times New Roman"/>
          <w:sz w:val="26"/>
          <w:szCs w:val="26"/>
          <w:lang w:val="uz-Latn-UZ"/>
        </w:rPr>
        <w:t>- Qarz oluvchi Bank bilan hamkorlik qilishdan bosh tortganda;</w:t>
      </w:r>
    </w:p>
    <w:p w14:paraId="4BCF23AB" w14:textId="1EE2FD2E" w:rsidR="004729B4" w:rsidRPr="009D074B" w:rsidRDefault="004729B4" w:rsidP="006E0137">
      <w:pPr>
        <w:pStyle w:val="a5"/>
        <w:shd w:val="clear" w:color="auto" w:fill="FFFFFF"/>
        <w:tabs>
          <w:tab w:val="left" w:pos="884"/>
          <w:tab w:val="left" w:pos="1167"/>
        </w:tabs>
        <w:spacing w:after="120"/>
        <w:ind w:left="34" w:firstLine="709"/>
        <w:contextualSpacing w:val="0"/>
        <w:jc w:val="both"/>
        <w:rPr>
          <w:rFonts w:ascii="Times New Roman" w:hAnsi="Times New Roman"/>
          <w:sz w:val="26"/>
          <w:szCs w:val="26"/>
          <w:lang w:val="uz-Latn-UZ"/>
        </w:rPr>
      </w:pPr>
      <w:r w:rsidRPr="004729B4">
        <w:rPr>
          <w:rFonts w:ascii="Times New Roman" w:hAnsi="Times New Roman"/>
          <w:sz w:val="26"/>
          <w:szCs w:val="26"/>
          <w:lang w:val="uz-Latn-UZ"/>
        </w:rPr>
        <w:t>- yuqori darajadagi AML/CFT riski aniqlanganda.</w:t>
      </w:r>
    </w:p>
    <w:p w14:paraId="60ED5FC1" w14:textId="6CD11D9E" w:rsidR="007779FC" w:rsidRPr="009D074B" w:rsidRDefault="007779FC" w:rsidP="003C74C4">
      <w:pPr>
        <w:pStyle w:val="a5"/>
        <w:numPr>
          <w:ilvl w:val="0"/>
          <w:numId w:val="37"/>
        </w:numPr>
        <w:shd w:val="clear" w:color="auto" w:fill="FFFFFF"/>
        <w:ind w:left="34" w:hanging="34"/>
        <w:jc w:val="center"/>
        <w:rPr>
          <w:rFonts w:ascii="Times New Roman" w:hAnsi="Times New Roman"/>
          <w:b/>
          <w:bCs/>
          <w:sz w:val="26"/>
          <w:szCs w:val="26"/>
          <w:lang w:val="uz-Latn-UZ"/>
        </w:rPr>
      </w:pPr>
      <w:r w:rsidRPr="009D074B">
        <w:rPr>
          <w:rFonts w:ascii="Times New Roman" w:hAnsi="Times New Roman"/>
          <w:b/>
          <w:bCs/>
          <w:sz w:val="26"/>
          <w:szCs w:val="26"/>
          <w:lang w:val="uz-Latn-UZ"/>
        </w:rPr>
        <w:t>BOSHQA SHARTLAR</w:t>
      </w:r>
    </w:p>
    <w:p w14:paraId="6996EDDC" w14:textId="7777777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Ushbu shartnoma tomonlar uni imzolagan vaqtdan boshlab kuchga kiradi va majburiyatlar to‘liq bajarilguniga qadar amal qiladi.</w:t>
      </w:r>
    </w:p>
    <w:p w14:paraId="5E2FF865" w14:textId="36045786"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Qarz oluvchi ipoteka krediti hisobiga sotib olingan uy-joyni Bankning yozma roziligisiz qayta qurish va o‘zgartirish huquqiga ega emas.</w:t>
      </w:r>
    </w:p>
    <w:p w14:paraId="715934F9" w14:textId="77777777" w:rsidR="007779FC" w:rsidRPr="009D074B" w:rsidRDefault="007779FC" w:rsidP="00C24A8E">
      <w:pPr>
        <w:pStyle w:val="a5"/>
        <w:shd w:val="clear" w:color="auto" w:fill="FFFFFF"/>
        <w:tabs>
          <w:tab w:val="left" w:pos="600"/>
          <w:tab w:val="left" w:pos="1026"/>
          <w:tab w:val="left" w:pos="1309"/>
        </w:tabs>
        <w:ind w:left="39" w:firstLine="704"/>
        <w:jc w:val="both"/>
        <w:rPr>
          <w:rFonts w:ascii="Times New Roman" w:hAnsi="Times New Roman"/>
          <w:sz w:val="26"/>
          <w:szCs w:val="26"/>
          <w:lang w:val="uz-Latn-UZ"/>
        </w:rPr>
      </w:pPr>
      <w:r w:rsidRPr="009D074B">
        <w:rPr>
          <w:rFonts w:ascii="Times New Roman" w:hAnsi="Times New Roman"/>
          <w:sz w:val="26"/>
          <w:szCs w:val="26"/>
          <w:lang w:val="uz-Latn-UZ"/>
        </w:rPr>
        <w:t>Mazkur shartnomaga nisbatan Bankning ichki me’yoriy hujjatlarida belgilangan qoidalari qo‘llaniladi va u qarz oluvchi uchun majburiy yuridik kuchga ega bo‘ladi.</w:t>
      </w:r>
    </w:p>
    <w:p w14:paraId="06521F15" w14:textId="5F9E7E4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Ipoteka krediti hisobiga sotib olingan uy-joyni Bankning yozma roziligisiz qayta qurganlik va o‘zgartirganlik uchun </w:t>
      </w:r>
      <w:r w:rsidR="00861BC6" w:rsidRPr="009D074B">
        <w:rPr>
          <w:rFonts w:ascii="Times New Roman" w:hAnsi="Times New Roman"/>
          <w:sz w:val="26"/>
          <w:szCs w:val="26"/>
          <w:lang w:val="uz-Latn-UZ"/>
        </w:rPr>
        <w:t>Q</w:t>
      </w:r>
      <w:r w:rsidRPr="009D074B">
        <w:rPr>
          <w:rFonts w:ascii="Times New Roman" w:hAnsi="Times New Roman"/>
          <w:sz w:val="26"/>
          <w:szCs w:val="26"/>
          <w:lang w:val="uz-Latn-UZ"/>
        </w:rPr>
        <w:t>arz oluvchi qonunchilikda belgilangan tartibda javobgar bo‘ladi va uy-joyni o‘z hisobidan avvalgi holatiga keltirish majburiyatini oladi.</w:t>
      </w:r>
    </w:p>
    <w:p w14:paraId="177F2E64" w14:textId="7777777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052369EE" w14:textId="7777777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Bank o‘z hohishiga ko‘ra qarz oluvchiga nisbatan ushbu shartnomada belgilangan har qanday huquqdan foydalanishi yoki foydalanmasligi mumkin. Bank tomonidan mazkur huquqlardan foydalanmaslik yoki qisman foydalanish, mazkur huquqlardan voz kechilganligini anglatmaydi va Bank keyinchalik ulardan har qanday vaqtda foydalanishi mumkin. </w:t>
      </w:r>
    </w:p>
    <w:p w14:paraId="3AA37A65" w14:textId="5E5F5863"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 xml:space="preserve">Qarz oluvchi, jismoniy shaxsga talluqli bo‘lgan yoki uni identifikatsiya qilish imkonini beradigan axborotlarni/ma’lumotlarni Bank tomonidan uchinchi shaslarga berilishiga yoki ulardan foydalanishiga o‘z roziligini beradi.  </w:t>
      </w:r>
    </w:p>
    <w:p w14:paraId="2C9B519B" w14:textId="7777777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lastRenderedPageBreak/>
        <w:t>Mazkur shartnomada ko‘zda tutilmagan, u bilan bog‘liq bo‘lgan barcha munosabatlar O‘zbekiston Respublikasi amaldagi qonunchiligi bilan tartibga solinadi.</w:t>
      </w:r>
    </w:p>
    <w:p w14:paraId="5D9663C6" w14:textId="77777777" w:rsidR="007779FC" w:rsidRPr="009D074B" w:rsidRDefault="007779FC" w:rsidP="003C74C4">
      <w:pPr>
        <w:pStyle w:val="a5"/>
        <w:numPr>
          <w:ilvl w:val="1"/>
          <w:numId w:val="37"/>
        </w:numPr>
        <w:shd w:val="clear" w:color="auto" w:fill="FFFFFF"/>
        <w:tabs>
          <w:tab w:val="left" w:pos="600"/>
          <w:tab w:val="left" w:pos="1026"/>
          <w:tab w:val="left" w:pos="1309"/>
        </w:tabs>
        <w:ind w:left="34" w:firstLine="709"/>
        <w:jc w:val="both"/>
        <w:rPr>
          <w:rFonts w:ascii="Times New Roman" w:hAnsi="Times New Roman"/>
          <w:sz w:val="26"/>
          <w:szCs w:val="26"/>
          <w:lang w:val="uz-Latn-UZ"/>
        </w:rPr>
      </w:pPr>
      <w:r w:rsidRPr="009D074B">
        <w:rPr>
          <w:rFonts w:ascii="Times New Roman" w:hAnsi="Times New Roman"/>
          <w:sz w:val="26"/>
          <w:szCs w:val="26"/>
          <w:lang w:val="uz-Latn-UZ"/>
        </w:rPr>
        <w:t>Tomonlarning bank rekvizitlari, manzillari, turar joylari o‘zgargan hollarda albatta bir-birlarini 10 kun ichida yozma ravishda xabardor qilishlari shart.</w:t>
      </w:r>
    </w:p>
    <w:p w14:paraId="2EEF9A07" w14:textId="50390A7D" w:rsidR="007779FC" w:rsidRPr="006E0137" w:rsidRDefault="007779FC" w:rsidP="006E0137">
      <w:pPr>
        <w:pStyle w:val="a5"/>
        <w:numPr>
          <w:ilvl w:val="1"/>
          <w:numId w:val="37"/>
        </w:numPr>
        <w:shd w:val="clear" w:color="auto" w:fill="FFFFFF"/>
        <w:tabs>
          <w:tab w:val="left" w:pos="600"/>
          <w:tab w:val="left" w:pos="1026"/>
          <w:tab w:val="left" w:pos="1309"/>
        </w:tabs>
        <w:spacing w:after="120"/>
        <w:ind w:left="34" w:firstLine="709"/>
        <w:contextualSpacing w:val="0"/>
        <w:jc w:val="both"/>
        <w:rPr>
          <w:rFonts w:ascii="Times New Roman" w:hAnsi="Times New Roman"/>
          <w:sz w:val="26"/>
          <w:szCs w:val="26"/>
          <w:lang w:val="uz-Latn-UZ"/>
        </w:rPr>
      </w:pPr>
      <w:r w:rsidRPr="009D074B">
        <w:rPr>
          <w:rFonts w:ascii="Times New Roman" w:hAnsi="Times New Roman"/>
          <w:sz w:val="26"/>
          <w:szCs w:val="26"/>
          <w:lang w:val="uz-Latn-UZ"/>
        </w:rPr>
        <w:t>Mazkur shartnoma o‘zbek tilida tuzilgan. Ushbu shartnoma _____ nusxada tuzilgan bo‘lib, tomonlarning har biri uchun bir xil yuridik kuchga ega bo‘lib hisoblanadi.</w:t>
      </w:r>
    </w:p>
    <w:p w14:paraId="1F415146" w14:textId="425B454C" w:rsidR="007779FC" w:rsidRPr="009D074B" w:rsidRDefault="007779FC" w:rsidP="003C74C4">
      <w:pPr>
        <w:pStyle w:val="a5"/>
        <w:numPr>
          <w:ilvl w:val="0"/>
          <w:numId w:val="37"/>
        </w:numPr>
        <w:ind w:left="34" w:hanging="34"/>
        <w:jc w:val="center"/>
        <w:rPr>
          <w:rFonts w:ascii="Times New Roman" w:hAnsi="Times New Roman"/>
          <w:b/>
          <w:sz w:val="26"/>
          <w:szCs w:val="26"/>
          <w:lang w:val="uz-Latn-UZ"/>
        </w:rPr>
      </w:pPr>
      <w:r w:rsidRPr="009D074B">
        <w:rPr>
          <w:rFonts w:ascii="Times New Roman" w:hAnsi="Times New Roman"/>
          <w:b/>
          <w:sz w:val="26"/>
          <w:szCs w:val="26"/>
          <w:lang w:val="uz-Latn-UZ"/>
        </w:rPr>
        <w:t>TOMONLARNING MANZILLARI, REKVIZITLARI VA IMZOLARI</w:t>
      </w:r>
    </w:p>
    <w:tbl>
      <w:tblPr>
        <w:tblpPr w:leftFromText="180" w:rightFromText="180" w:vertAnchor="text" w:horzAnchor="margin" w:tblpXSpec="center" w:tblpY="111"/>
        <w:tblOverlap w:val="never"/>
        <w:tblW w:w="8639"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103"/>
        <w:gridCol w:w="4536"/>
      </w:tblGrid>
      <w:tr w:rsidR="00DF511A" w:rsidRPr="006E0137" w14:paraId="5D865EFC" w14:textId="77777777" w:rsidTr="00BE6B89">
        <w:trPr>
          <w:trHeight w:val="273"/>
        </w:trPr>
        <w:tc>
          <w:tcPr>
            <w:tcW w:w="4103" w:type="dxa"/>
            <w:tcBorders>
              <w:top w:val="single" w:sz="6" w:space="0" w:color="auto"/>
              <w:left w:val="single" w:sz="6" w:space="0" w:color="auto"/>
              <w:bottom w:val="nil"/>
              <w:right w:val="single" w:sz="6" w:space="0" w:color="auto"/>
            </w:tcBorders>
          </w:tcPr>
          <w:p w14:paraId="7B273F76" w14:textId="77777777" w:rsidR="00DF511A" w:rsidRPr="006E0137" w:rsidRDefault="00DF511A" w:rsidP="00BE6B89">
            <w:pPr>
              <w:spacing w:after="0"/>
              <w:ind w:firstLine="22"/>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Bank</w:t>
            </w:r>
          </w:p>
          <w:p w14:paraId="2BBA8E1A" w14:textId="77777777" w:rsidR="00DF511A" w:rsidRPr="006E0137" w:rsidRDefault="00DF511A" w:rsidP="00BE6B89">
            <w:pPr>
              <w:spacing w:after="0"/>
              <w:ind w:firstLine="22"/>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[filial_name]</w:t>
            </w:r>
          </w:p>
        </w:tc>
        <w:tc>
          <w:tcPr>
            <w:tcW w:w="4536" w:type="dxa"/>
            <w:tcBorders>
              <w:top w:val="single" w:sz="6" w:space="0" w:color="auto"/>
              <w:left w:val="single" w:sz="6" w:space="0" w:color="auto"/>
              <w:bottom w:val="nil"/>
              <w:right w:val="single" w:sz="6" w:space="0" w:color="auto"/>
            </w:tcBorders>
          </w:tcPr>
          <w:p w14:paraId="2EEA3537" w14:textId="77777777" w:rsidR="00DF511A" w:rsidRPr="006E0137" w:rsidRDefault="00DF511A" w:rsidP="00BE6B89">
            <w:pPr>
              <w:spacing w:after="0"/>
              <w:ind w:firstLine="22"/>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Qarz oluvchi</w:t>
            </w:r>
          </w:p>
          <w:p w14:paraId="6A085A8A" w14:textId="77777777" w:rsidR="00DF511A" w:rsidRPr="006E0137" w:rsidRDefault="00DF511A" w:rsidP="00BE6B89">
            <w:pPr>
              <w:spacing w:after="0"/>
              <w:ind w:firstLine="22"/>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[client_name]</w:t>
            </w:r>
          </w:p>
        </w:tc>
      </w:tr>
      <w:tr w:rsidR="00DF511A" w:rsidRPr="006E0137" w14:paraId="5894A9A1" w14:textId="77777777" w:rsidTr="00BE6B89">
        <w:trPr>
          <w:trHeight w:val="262"/>
        </w:trPr>
        <w:tc>
          <w:tcPr>
            <w:tcW w:w="4103" w:type="dxa"/>
            <w:tcBorders>
              <w:top w:val="single" w:sz="6" w:space="0" w:color="auto"/>
              <w:left w:val="single" w:sz="6" w:space="0" w:color="auto"/>
              <w:bottom w:val="single" w:sz="6" w:space="0" w:color="auto"/>
              <w:right w:val="single" w:sz="6" w:space="0" w:color="auto"/>
            </w:tcBorders>
          </w:tcPr>
          <w:p w14:paraId="06F6D73F"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Manzil:</w:t>
            </w:r>
            <w:r w:rsidRPr="006E0137">
              <w:rPr>
                <w:rFonts w:ascii="Times New Roman" w:hAnsi="Times New Roman" w:cs="Times New Roman"/>
                <w:b/>
                <w:sz w:val="26"/>
                <w:szCs w:val="26"/>
                <w:lang w:val="en-US"/>
              </w:rPr>
              <w:t>[filial_address]</w:t>
            </w:r>
          </w:p>
        </w:tc>
        <w:tc>
          <w:tcPr>
            <w:tcW w:w="4536" w:type="dxa"/>
            <w:tcBorders>
              <w:top w:val="single" w:sz="6" w:space="0" w:color="auto"/>
              <w:left w:val="single" w:sz="6" w:space="0" w:color="auto"/>
              <w:bottom w:val="single" w:sz="6" w:space="0" w:color="auto"/>
              <w:right w:val="single" w:sz="6" w:space="0" w:color="auto"/>
            </w:tcBorders>
          </w:tcPr>
          <w:p w14:paraId="46AC3C5E"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Manzil:</w:t>
            </w:r>
            <w:r w:rsidRPr="006E0137">
              <w:rPr>
                <w:rFonts w:ascii="Times New Roman" w:hAnsi="Times New Roman" w:cs="Times New Roman"/>
                <w:b/>
                <w:sz w:val="26"/>
                <w:szCs w:val="26"/>
                <w:lang w:val="en-US"/>
              </w:rPr>
              <w:t>[client_address]</w:t>
            </w:r>
          </w:p>
        </w:tc>
      </w:tr>
      <w:tr w:rsidR="00DF511A" w:rsidRPr="006E0137" w14:paraId="4F3F8A12" w14:textId="77777777" w:rsidTr="00BE6B89">
        <w:trPr>
          <w:trHeight w:val="270"/>
        </w:trPr>
        <w:tc>
          <w:tcPr>
            <w:tcW w:w="4103" w:type="dxa"/>
            <w:tcBorders>
              <w:top w:val="single" w:sz="6" w:space="0" w:color="auto"/>
              <w:left w:val="single" w:sz="6" w:space="0" w:color="auto"/>
              <w:bottom w:val="single" w:sz="6" w:space="0" w:color="auto"/>
              <w:right w:val="single" w:sz="6" w:space="0" w:color="auto"/>
            </w:tcBorders>
          </w:tcPr>
          <w:p w14:paraId="5A3C6A44"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cs="Times New Roman"/>
                <w:b/>
                <w:sz w:val="26"/>
                <w:szCs w:val="26"/>
                <w:lang w:val="uz-Cyrl-UZ"/>
              </w:rPr>
              <w:t>STIR:</w:t>
            </w:r>
            <w:r w:rsidRPr="006E0137">
              <w:rPr>
                <w:rFonts w:ascii="Times New Roman" w:hAnsi="Times New Roman" w:cs="Times New Roman"/>
                <w:b/>
                <w:sz w:val="26"/>
                <w:szCs w:val="26"/>
                <w:lang w:val="en-US"/>
              </w:rPr>
              <w:t>[filial_inn]</w:t>
            </w:r>
          </w:p>
          <w:p w14:paraId="5AC5984E"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cs="Times New Roman"/>
                <w:b/>
                <w:sz w:val="26"/>
                <w:szCs w:val="26"/>
                <w:lang w:val="en-US"/>
              </w:rPr>
              <w:t>MFO:00440</w:t>
            </w:r>
          </w:p>
          <w:p w14:paraId="6970CDDD"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cs="Times New Roman"/>
                <w:b/>
                <w:sz w:val="26"/>
                <w:szCs w:val="26"/>
                <w:lang w:val="uz-Cyrl-UZ"/>
              </w:rPr>
              <w:t>Telefon:</w:t>
            </w:r>
            <w:r w:rsidRPr="006E0137">
              <w:rPr>
                <w:rFonts w:ascii="Times New Roman" w:hAnsi="Times New Roman" w:cs="Times New Roman"/>
                <w:b/>
                <w:sz w:val="26"/>
                <w:szCs w:val="26"/>
                <w:lang w:val="en-US"/>
              </w:rPr>
              <w:t>71 200-43-43</w:t>
            </w:r>
          </w:p>
        </w:tc>
        <w:tc>
          <w:tcPr>
            <w:tcW w:w="4536" w:type="dxa"/>
            <w:tcBorders>
              <w:top w:val="single" w:sz="6" w:space="0" w:color="auto"/>
              <w:left w:val="single" w:sz="6" w:space="0" w:color="auto"/>
              <w:bottom w:val="single" w:sz="6" w:space="0" w:color="auto"/>
              <w:right w:val="single" w:sz="6" w:space="0" w:color="auto"/>
            </w:tcBorders>
          </w:tcPr>
          <w:p w14:paraId="279675D9"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Pasport ma’lumotlari:</w:t>
            </w:r>
          </w:p>
          <w:p w14:paraId="5233C226"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[client_pass_number]</w:t>
            </w:r>
          </w:p>
          <w:p w14:paraId="26AC0E1D"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[client_pass_reg_date]</w:t>
            </w:r>
          </w:p>
          <w:p w14:paraId="31A62E00" w14:textId="77777777" w:rsidR="00DF511A" w:rsidRPr="006E0137" w:rsidRDefault="00DF511A"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Telefon:</w:t>
            </w:r>
            <w:r w:rsidRPr="006E0137">
              <w:rPr>
                <w:rFonts w:ascii="Times New Roman" w:hAnsi="Times New Roman" w:cs="Times New Roman"/>
                <w:b/>
                <w:sz w:val="26"/>
                <w:szCs w:val="26"/>
                <w:lang w:val="en-US"/>
              </w:rPr>
              <w:t>[client_phone]</w:t>
            </w:r>
          </w:p>
        </w:tc>
      </w:tr>
      <w:tr w:rsidR="00DF511A" w:rsidRPr="00661D57" w14:paraId="420751AF" w14:textId="77777777" w:rsidTr="00BE6B89">
        <w:tc>
          <w:tcPr>
            <w:tcW w:w="4103" w:type="dxa"/>
            <w:tcBorders>
              <w:top w:val="single" w:sz="6" w:space="0" w:color="auto"/>
              <w:left w:val="single" w:sz="6" w:space="0" w:color="auto"/>
              <w:bottom w:val="single" w:sz="6" w:space="0" w:color="auto"/>
              <w:right w:val="single" w:sz="6" w:space="0" w:color="auto"/>
            </w:tcBorders>
          </w:tcPr>
          <w:p w14:paraId="53A0A6BC"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b/>
                <w:sz w:val="26"/>
                <w:szCs w:val="26"/>
                <w:lang w:val="uz-Cyrl-UZ"/>
              </w:rPr>
              <w:t>[filial_name]</w:t>
            </w:r>
            <w:r w:rsidRPr="006E0137">
              <w:rPr>
                <w:rFonts w:ascii="Times New Roman" w:hAnsi="Times New Roman"/>
                <w:b/>
                <w:sz w:val="26"/>
                <w:szCs w:val="26"/>
                <w:lang w:val="en-US"/>
              </w:rPr>
              <w:t xml:space="preserve"> [signatories]</w:t>
            </w:r>
            <w:r w:rsidRPr="006E0137">
              <w:rPr>
                <w:rFonts w:ascii="Times New Roman" w:hAnsi="Times New Roman"/>
                <w:b/>
                <w:sz w:val="26"/>
                <w:szCs w:val="26"/>
                <w:lang w:val="uz-Cyrl-UZ"/>
              </w:rPr>
              <w:t xml:space="preserve"> [signatories_full_name]</w:t>
            </w:r>
          </w:p>
          <w:p w14:paraId="55295E1A"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cs="Times New Roman"/>
                <w:b/>
                <w:sz w:val="26"/>
                <w:szCs w:val="26"/>
                <w:lang w:val="en-US"/>
              </w:rPr>
              <w:t>_____________</w:t>
            </w:r>
          </w:p>
          <w:p w14:paraId="2F0BE330" w14:textId="77777777" w:rsidR="00DF511A" w:rsidRPr="006E0137" w:rsidRDefault="00DF511A" w:rsidP="00BE6B89">
            <w:pPr>
              <w:spacing w:after="0"/>
              <w:jc w:val="center"/>
              <w:rPr>
                <w:rFonts w:ascii="Times New Roman" w:hAnsi="Times New Roman" w:cs="Times New Roman"/>
                <w:b/>
                <w:i/>
                <w:iCs/>
                <w:lang w:val="en-US"/>
              </w:rPr>
            </w:pPr>
            <w:r w:rsidRPr="006E0137">
              <w:rPr>
                <w:rFonts w:ascii="Times New Roman" w:hAnsi="Times New Roman" w:cs="Times New Roman"/>
                <w:b/>
                <w:i/>
                <w:iCs/>
                <w:lang w:val="en-US"/>
              </w:rPr>
              <w:t>(imzo o’rni)</w:t>
            </w:r>
          </w:p>
          <w:p w14:paraId="761776CF" w14:textId="77777777" w:rsidR="00DF511A" w:rsidRPr="006E0137" w:rsidRDefault="00DF511A" w:rsidP="00BE6B89">
            <w:pPr>
              <w:spacing w:after="0"/>
              <w:rPr>
                <w:rFonts w:ascii="Times New Roman" w:hAnsi="Times New Roman" w:cs="Times New Roman"/>
                <w:b/>
                <w:sz w:val="26"/>
                <w:szCs w:val="26"/>
                <w:lang w:val="en-US"/>
              </w:rPr>
            </w:pPr>
            <w:r w:rsidRPr="006E0137">
              <w:rPr>
                <w:rFonts w:ascii="Times New Roman" w:hAnsi="Times New Roman" w:cs="Times New Roman"/>
                <w:b/>
                <w:sz w:val="26"/>
                <w:szCs w:val="26"/>
                <w:lang w:val="en-US"/>
              </w:rPr>
              <w:t>M.O’.</w:t>
            </w:r>
          </w:p>
          <w:p w14:paraId="7D35E340" w14:textId="49C14A38" w:rsidR="00DF511A" w:rsidRPr="006E0137" w:rsidRDefault="002034B9" w:rsidP="00BE6B89">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en-US"/>
              </w:rPr>
              <w:t xml:space="preserve">[date_open] </w:t>
            </w:r>
            <w:r w:rsidRPr="006E0137">
              <w:rPr>
                <w:rFonts w:ascii="Times New Roman" w:hAnsi="Times New Roman" w:cs="Times New Roman"/>
                <w:b/>
                <w:sz w:val="26"/>
                <w:szCs w:val="26"/>
                <w:lang w:val="uz-Cyrl-UZ"/>
              </w:rPr>
              <w:t>y.</w:t>
            </w:r>
          </w:p>
          <w:p w14:paraId="175BF86D" w14:textId="77777777" w:rsidR="00DF511A" w:rsidRPr="006E0137" w:rsidRDefault="00DF511A" w:rsidP="00BE6B89">
            <w:pPr>
              <w:spacing w:after="0"/>
              <w:jc w:val="center"/>
              <w:rPr>
                <w:rFonts w:ascii="Times New Roman" w:hAnsi="Times New Roman" w:cs="Times New Roman"/>
                <w:b/>
                <w:sz w:val="26"/>
                <w:szCs w:val="26"/>
                <w:lang w:val="uz-Cyrl-UZ"/>
              </w:rPr>
            </w:pPr>
          </w:p>
        </w:tc>
        <w:tc>
          <w:tcPr>
            <w:tcW w:w="4536" w:type="dxa"/>
            <w:tcBorders>
              <w:top w:val="single" w:sz="6" w:space="0" w:color="auto"/>
              <w:left w:val="single" w:sz="6" w:space="0" w:color="auto"/>
              <w:bottom w:val="single" w:sz="6" w:space="0" w:color="auto"/>
              <w:right w:val="single" w:sz="6" w:space="0" w:color="auto"/>
            </w:tcBorders>
          </w:tcPr>
          <w:p w14:paraId="3E562FE9" w14:textId="77777777" w:rsidR="00DF511A" w:rsidRPr="006E0137" w:rsidRDefault="00DF511A" w:rsidP="00BE6B89">
            <w:pPr>
              <w:spacing w:after="0"/>
              <w:ind w:firstLine="3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uz-Cyrl-UZ"/>
              </w:rPr>
              <w:t>[client_name]</w:t>
            </w:r>
          </w:p>
          <w:p w14:paraId="0B78CDF9" w14:textId="77777777" w:rsidR="00DF511A" w:rsidRPr="006E0137" w:rsidRDefault="00DF511A" w:rsidP="00BE6B89">
            <w:pPr>
              <w:spacing w:after="0"/>
              <w:ind w:firstLine="30"/>
              <w:jc w:val="center"/>
              <w:rPr>
                <w:rFonts w:ascii="Times New Roman" w:hAnsi="Times New Roman" w:cs="Times New Roman"/>
                <w:b/>
                <w:sz w:val="26"/>
                <w:szCs w:val="26"/>
                <w:lang w:val="uz-Cyrl-UZ"/>
              </w:rPr>
            </w:pPr>
          </w:p>
          <w:p w14:paraId="34827225" w14:textId="77777777" w:rsidR="00DF511A" w:rsidRPr="006E0137" w:rsidRDefault="00DF511A" w:rsidP="00BE6B89">
            <w:pPr>
              <w:spacing w:after="0"/>
              <w:jc w:val="center"/>
              <w:rPr>
                <w:rFonts w:ascii="Times New Roman" w:hAnsi="Times New Roman" w:cs="Times New Roman"/>
                <w:b/>
                <w:sz w:val="26"/>
                <w:szCs w:val="26"/>
                <w:lang w:val="en-US"/>
              </w:rPr>
            </w:pPr>
            <w:r w:rsidRPr="006E0137">
              <w:rPr>
                <w:rFonts w:ascii="Times New Roman" w:hAnsi="Times New Roman" w:cs="Times New Roman"/>
                <w:b/>
                <w:sz w:val="26"/>
                <w:szCs w:val="26"/>
                <w:lang w:val="en-US"/>
              </w:rPr>
              <w:t>_____________</w:t>
            </w:r>
          </w:p>
          <w:p w14:paraId="0B61C11F" w14:textId="77777777" w:rsidR="00DF511A" w:rsidRPr="006E0137" w:rsidRDefault="00DF511A" w:rsidP="00BE6B89">
            <w:pPr>
              <w:spacing w:after="0"/>
              <w:jc w:val="center"/>
              <w:rPr>
                <w:rFonts w:ascii="Times New Roman" w:hAnsi="Times New Roman" w:cs="Times New Roman"/>
                <w:b/>
                <w:i/>
                <w:iCs/>
                <w:lang w:val="en-US"/>
              </w:rPr>
            </w:pPr>
            <w:r w:rsidRPr="006E0137">
              <w:rPr>
                <w:rFonts w:ascii="Times New Roman" w:hAnsi="Times New Roman" w:cs="Times New Roman"/>
                <w:b/>
                <w:i/>
                <w:iCs/>
                <w:lang w:val="en-US"/>
              </w:rPr>
              <w:t>(imzo o’rni)</w:t>
            </w:r>
          </w:p>
          <w:p w14:paraId="403A8745" w14:textId="77777777" w:rsidR="00DF511A" w:rsidRPr="006E0137" w:rsidRDefault="00DF511A" w:rsidP="00BE6B89">
            <w:pPr>
              <w:spacing w:after="0"/>
              <w:ind w:firstLine="30"/>
              <w:jc w:val="center"/>
              <w:rPr>
                <w:rFonts w:ascii="Times New Roman" w:hAnsi="Times New Roman" w:cs="Times New Roman"/>
                <w:b/>
                <w:sz w:val="26"/>
                <w:szCs w:val="26"/>
                <w:lang w:val="uz-Cyrl-UZ"/>
              </w:rPr>
            </w:pPr>
          </w:p>
          <w:p w14:paraId="60413C38" w14:textId="069B475D" w:rsidR="00594B51" w:rsidRPr="006E0137" w:rsidRDefault="002034B9" w:rsidP="00594B51">
            <w:pPr>
              <w:spacing w:after="0"/>
              <w:jc w:val="center"/>
              <w:rPr>
                <w:rFonts w:ascii="Times New Roman" w:hAnsi="Times New Roman" w:cs="Times New Roman"/>
                <w:b/>
                <w:sz w:val="26"/>
                <w:szCs w:val="26"/>
                <w:lang w:val="uz-Cyrl-UZ"/>
              </w:rPr>
            </w:pPr>
            <w:r w:rsidRPr="006E0137">
              <w:rPr>
                <w:rFonts w:ascii="Times New Roman" w:hAnsi="Times New Roman" w:cs="Times New Roman"/>
                <w:b/>
                <w:sz w:val="26"/>
                <w:szCs w:val="26"/>
                <w:lang w:val="en-US"/>
              </w:rPr>
              <w:t xml:space="preserve">[date_open] </w:t>
            </w:r>
            <w:r w:rsidRPr="006E0137">
              <w:rPr>
                <w:rFonts w:ascii="Times New Roman" w:hAnsi="Times New Roman" w:cs="Times New Roman"/>
                <w:b/>
                <w:sz w:val="26"/>
                <w:szCs w:val="26"/>
                <w:lang w:val="uz-Cyrl-UZ"/>
              </w:rPr>
              <w:t>y.</w:t>
            </w:r>
          </w:p>
          <w:p w14:paraId="20644712" w14:textId="67FC9732" w:rsidR="00DF511A" w:rsidRPr="006E0137" w:rsidRDefault="00DF511A" w:rsidP="00BE6B89">
            <w:pPr>
              <w:spacing w:after="0"/>
              <w:ind w:firstLine="30"/>
              <w:jc w:val="center"/>
              <w:rPr>
                <w:rFonts w:ascii="Times New Roman" w:hAnsi="Times New Roman" w:cs="Times New Roman"/>
                <w:b/>
                <w:sz w:val="26"/>
                <w:szCs w:val="26"/>
                <w:lang w:val="uz-Cyrl-UZ"/>
              </w:rPr>
            </w:pPr>
          </w:p>
        </w:tc>
      </w:tr>
    </w:tbl>
    <w:tbl>
      <w:tblPr>
        <w:tblW w:w="9651" w:type="dxa"/>
        <w:tblInd w:w="108" w:type="dxa"/>
        <w:tblLayout w:type="fixed"/>
        <w:tblLook w:val="0000" w:firstRow="0" w:lastRow="0" w:firstColumn="0" w:lastColumn="0" w:noHBand="0" w:noVBand="0"/>
      </w:tblPr>
      <w:tblGrid>
        <w:gridCol w:w="9651"/>
      </w:tblGrid>
      <w:tr w:rsidR="006E0137" w:rsidRPr="00B97A4D" w14:paraId="248B3AF2" w14:textId="77777777" w:rsidTr="00470ACE">
        <w:trPr>
          <w:trHeight w:val="172"/>
        </w:trPr>
        <w:tc>
          <w:tcPr>
            <w:tcW w:w="9651" w:type="dxa"/>
          </w:tcPr>
          <w:p w14:paraId="592611F1" w14:textId="77777777" w:rsidR="006E0137" w:rsidRPr="00B97A4D" w:rsidRDefault="006E0137" w:rsidP="00E1077A">
            <w:pPr>
              <w:spacing w:after="0" w:line="264" w:lineRule="auto"/>
              <w:jc w:val="center"/>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0C611B14" w14:textId="77777777" w:rsidR="006E0137" w:rsidRPr="00B97A4D" w:rsidRDefault="006E0137" w:rsidP="00E1077A">
      <w:pPr>
        <w:shd w:val="clear" w:color="auto" w:fill="FFFFFF"/>
        <w:spacing w:after="0"/>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t>(Qarz oluvchining F.I.Sh. qisqartmalarsiz, o‘z qo‘li bilan)</w:t>
      </w:r>
    </w:p>
    <w:p w14:paraId="0458747C" w14:textId="77777777" w:rsidR="006E0137" w:rsidRPr="00B97A4D" w:rsidRDefault="006E0137" w:rsidP="00E1077A">
      <w:pPr>
        <w:shd w:val="clear" w:color="auto" w:fill="FFFFFF"/>
        <w:spacing w:after="0"/>
        <w:ind w:right="283"/>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Pr="00B97A4D">
        <w:rPr>
          <w:rFonts w:ascii="Times New Roman" w:hAnsi="Times New Roman" w:cs="Times New Roman"/>
          <w:sz w:val="26"/>
          <w:szCs w:val="26"/>
          <w:lang w:val="uz-Latn-UZ"/>
        </w:rPr>
        <w:t>.</w:t>
      </w:r>
    </w:p>
    <w:p w14:paraId="50795E96" w14:textId="77777777" w:rsidR="006E0137" w:rsidRPr="00B97A4D" w:rsidRDefault="006E0137" w:rsidP="00E1077A">
      <w:pPr>
        <w:shd w:val="clear" w:color="auto" w:fill="FFFFFF"/>
        <w:spacing w:after="0"/>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5B2E7A68" w14:textId="77777777" w:rsidR="006E0137" w:rsidRDefault="006E0137" w:rsidP="00E1077A">
      <w:pPr>
        <w:spacing w:after="0"/>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11AC06C" w14:textId="149837CF" w:rsidR="006E0137" w:rsidRPr="00B97A4D" w:rsidRDefault="006E0137" w:rsidP="006E0137">
      <w:pPr>
        <w:spacing w:after="0" w:line="264" w:lineRule="auto"/>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mazkur shartnomani mening ishtirokimda imzolaganligini kafolatlayman.</w:t>
      </w:r>
    </w:p>
    <w:tbl>
      <w:tblPr>
        <w:tblpPr w:leftFromText="180" w:rightFromText="180" w:bottomFromText="160" w:vertAnchor="text" w:horzAnchor="margin" w:tblpY="27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6E0137" w:rsidRPr="00FF6219" w14:paraId="41035777" w14:textId="77777777" w:rsidTr="00470ACE">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1A54C481" w14:textId="77777777" w:rsidR="006E0137" w:rsidRPr="00FF6219" w:rsidRDefault="006E0137" w:rsidP="006E0137">
            <w:pPr>
              <w:spacing w:after="0" w:line="240" w:lineRule="auto"/>
              <w:jc w:val="right"/>
              <w:rPr>
                <w:rFonts w:ascii="Times New Roman" w:hAnsi="Times New Roman" w:cs="Times New Roman"/>
                <w:sz w:val="26"/>
                <w:szCs w:val="26"/>
                <w:lang w:val="en-US"/>
              </w:rPr>
            </w:pPr>
            <w:bookmarkStart w:id="13" w:name="_Hlk216430097"/>
            <w:r w:rsidRPr="00FF6219">
              <w:rPr>
                <w:rFonts w:ascii="Times New Roman" w:hAnsi="Times New Roman" w:cs="Times New Roman"/>
                <w:sz w:val="26"/>
                <w:szCs w:val="26"/>
                <w:lang w:val="en-US"/>
              </w:rPr>
              <w:t>[loan_qr]</w:t>
            </w:r>
          </w:p>
        </w:tc>
        <w:bookmarkEnd w:id="13"/>
      </w:tr>
    </w:tbl>
    <w:p w14:paraId="383F3876" w14:textId="2EA1AE35" w:rsidR="006E0137" w:rsidRPr="00B97A4D" w:rsidRDefault="006E0137" w:rsidP="006E0137">
      <w:pPr>
        <w:spacing w:after="0"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_______________________________________</w:t>
      </w:r>
    </w:p>
    <w:p w14:paraId="6E81DC4C" w14:textId="6C65E49A" w:rsidR="005818F8" w:rsidRPr="006E0137" w:rsidRDefault="006E0137" w:rsidP="006E0137">
      <w:pPr>
        <w:spacing w:after="0" w:line="264" w:lineRule="auto"/>
        <w:jc w:val="right"/>
        <w:rPr>
          <w:rFonts w:ascii="Times New Roman" w:hAnsi="Times New Roman" w:cs="Times New Roman"/>
          <w:i/>
          <w:iCs/>
          <w:sz w:val="26"/>
          <w:szCs w:val="26"/>
          <w:lang w:val="uz-Latn-UZ"/>
        </w:rPr>
      </w:pPr>
      <w:r w:rsidRPr="006E0137">
        <w:rPr>
          <w:rFonts w:ascii="Times New Roman" w:hAnsi="Times New Roman"/>
          <w:bCs/>
          <w:i/>
          <w:iCs/>
          <w:kern w:val="36"/>
          <w:sz w:val="26"/>
          <w:szCs w:val="26"/>
          <w:lang w:val="uz-Latn-UZ"/>
        </w:rPr>
        <w:t>(vakolatli shaxsning lavozimi, F.I.O. imzo)</w:t>
      </w:r>
    </w:p>
    <w:sectPr w:rsidR="005818F8" w:rsidRPr="006E01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2167"/>
    <w:multiLevelType w:val="multilevel"/>
    <w:tmpl w:val="955C904A"/>
    <w:lvl w:ilvl="0">
      <w:start w:val="4"/>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0F5618EA"/>
    <w:multiLevelType w:val="multilevel"/>
    <w:tmpl w:val="35DA6A12"/>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sz w:val="26"/>
        <w:szCs w:val="26"/>
      </w:rPr>
    </w:lvl>
    <w:lvl w:ilvl="2">
      <w:start w:val="1"/>
      <w:numFmt w:val="decimal"/>
      <w:lvlText w:val="%1.%2.%3."/>
      <w:lvlJc w:val="left"/>
      <w:pPr>
        <w:ind w:left="1004" w:hanging="720"/>
      </w:pPr>
      <w:rPr>
        <w:rFonts w:hint="default"/>
        <w:b/>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7"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6A7216"/>
    <w:multiLevelType w:val="hybridMultilevel"/>
    <w:tmpl w:val="08B2FE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0"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1FD3168E"/>
    <w:multiLevelType w:val="hybridMultilevel"/>
    <w:tmpl w:val="5706EA8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E873C8F"/>
    <w:multiLevelType w:val="hybridMultilevel"/>
    <w:tmpl w:val="DF066CD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9"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1"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22"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3" w15:restartNumberingAfterBreak="0">
    <w:nsid w:val="456D225A"/>
    <w:multiLevelType w:val="multilevel"/>
    <w:tmpl w:val="6108039A"/>
    <w:lvl w:ilvl="0">
      <w:start w:val="1"/>
      <w:numFmt w:val="lowerLetter"/>
      <w:lvlText w:val="%1)"/>
      <w:lvlJc w:val="left"/>
      <w:pPr>
        <w:tabs>
          <w:tab w:val="num" w:pos="720"/>
        </w:tabs>
        <w:ind w:left="720" w:hanging="360"/>
      </w:pPr>
      <w:rPr>
        <w:b/>
        <w:bCs/>
      </w:rPr>
    </w:lvl>
    <w:lvl w:ilvl="1">
      <w:start w:val="12"/>
      <w:numFmt w:val="decimal"/>
      <w:lvlText w:val="%2."/>
      <w:lvlJc w:val="left"/>
      <w:pPr>
        <w:tabs>
          <w:tab w:val="num" w:pos="1440"/>
        </w:tabs>
        <w:ind w:left="1440" w:hanging="360"/>
      </w:pPr>
      <w:rPr>
        <w:rFonts w:hint="default"/>
        <w:color w:val="000000"/>
      </w:rPr>
    </w:lvl>
    <w:lvl w:ilvl="2">
      <w:start w:val="10"/>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5"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7" w15:restartNumberingAfterBreak="0">
    <w:nsid w:val="51E03207"/>
    <w:multiLevelType w:val="multilevel"/>
    <w:tmpl w:val="FC92227E"/>
    <w:lvl w:ilvl="0">
      <w:start w:val="1"/>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9"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0"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31" w15:restartNumberingAfterBreak="0">
    <w:nsid w:val="5CA91088"/>
    <w:multiLevelType w:val="multilevel"/>
    <w:tmpl w:val="5FFE2C06"/>
    <w:lvl w:ilvl="0">
      <w:start w:val="3"/>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2" w15:restartNumberingAfterBreak="0">
    <w:nsid w:val="66483678"/>
    <w:multiLevelType w:val="multilevel"/>
    <w:tmpl w:val="B148B3D6"/>
    <w:lvl w:ilvl="0">
      <w:start w:val="1"/>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EBA1573"/>
    <w:multiLevelType w:val="hybridMultilevel"/>
    <w:tmpl w:val="6736E55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EE3C26"/>
    <w:multiLevelType w:val="hybridMultilevel"/>
    <w:tmpl w:val="C5D89A52"/>
    <w:lvl w:ilvl="0" w:tplc="04190001">
      <w:start w:val="1"/>
      <w:numFmt w:val="bullet"/>
      <w:lvlText w:val=""/>
      <w:lvlJc w:val="left"/>
      <w:pPr>
        <w:tabs>
          <w:tab w:val="num" w:pos="720"/>
        </w:tabs>
        <w:ind w:left="720" w:hanging="360"/>
      </w:pPr>
      <w:rPr>
        <w:rFonts w:ascii="Symbol" w:hAnsi="Symbol" w:hint="default"/>
        <w:b/>
        <w:bCs/>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79036E"/>
    <w:multiLevelType w:val="hybridMultilevel"/>
    <w:tmpl w:val="317A88B0"/>
    <w:lvl w:ilvl="0" w:tplc="3826608A">
      <w:start w:val="1"/>
      <w:numFmt w:val="lowerLetter"/>
      <w:lvlText w:val="%1)"/>
      <w:lvlJc w:val="left"/>
      <w:pPr>
        <w:tabs>
          <w:tab w:val="num" w:pos="3042"/>
        </w:tabs>
        <w:ind w:left="3042" w:hanging="360"/>
      </w:pPr>
      <w:rPr>
        <w:b w:val="0"/>
        <w:bCs/>
      </w:rPr>
    </w:lvl>
    <w:lvl w:ilvl="1" w:tplc="FFFFFFFF">
      <w:start w:val="1"/>
      <w:numFmt w:val="lowerLetter"/>
      <w:lvlText w:val="%2."/>
      <w:lvlJc w:val="left"/>
      <w:pPr>
        <w:tabs>
          <w:tab w:val="num" w:pos="3762"/>
        </w:tabs>
        <w:ind w:left="3762" w:hanging="360"/>
      </w:pPr>
    </w:lvl>
    <w:lvl w:ilvl="2" w:tplc="FFFFFFFF" w:tentative="1">
      <w:start w:val="1"/>
      <w:numFmt w:val="lowerRoman"/>
      <w:lvlText w:val="%3."/>
      <w:lvlJc w:val="right"/>
      <w:pPr>
        <w:tabs>
          <w:tab w:val="num" w:pos="4482"/>
        </w:tabs>
        <w:ind w:left="4482" w:hanging="180"/>
      </w:pPr>
    </w:lvl>
    <w:lvl w:ilvl="3" w:tplc="FFFFFFFF" w:tentative="1">
      <w:start w:val="1"/>
      <w:numFmt w:val="decimal"/>
      <w:lvlText w:val="%4."/>
      <w:lvlJc w:val="left"/>
      <w:pPr>
        <w:tabs>
          <w:tab w:val="num" w:pos="5202"/>
        </w:tabs>
        <w:ind w:left="5202" w:hanging="360"/>
      </w:pPr>
    </w:lvl>
    <w:lvl w:ilvl="4" w:tplc="FFFFFFFF" w:tentative="1">
      <w:start w:val="1"/>
      <w:numFmt w:val="lowerLetter"/>
      <w:lvlText w:val="%5."/>
      <w:lvlJc w:val="left"/>
      <w:pPr>
        <w:tabs>
          <w:tab w:val="num" w:pos="5922"/>
        </w:tabs>
        <w:ind w:left="5922" w:hanging="360"/>
      </w:pPr>
    </w:lvl>
    <w:lvl w:ilvl="5" w:tplc="FFFFFFFF" w:tentative="1">
      <w:start w:val="1"/>
      <w:numFmt w:val="lowerRoman"/>
      <w:lvlText w:val="%6."/>
      <w:lvlJc w:val="right"/>
      <w:pPr>
        <w:tabs>
          <w:tab w:val="num" w:pos="6642"/>
        </w:tabs>
        <w:ind w:left="6642" w:hanging="180"/>
      </w:pPr>
    </w:lvl>
    <w:lvl w:ilvl="6" w:tplc="FFFFFFFF" w:tentative="1">
      <w:start w:val="1"/>
      <w:numFmt w:val="decimal"/>
      <w:lvlText w:val="%7."/>
      <w:lvlJc w:val="left"/>
      <w:pPr>
        <w:tabs>
          <w:tab w:val="num" w:pos="7362"/>
        </w:tabs>
        <w:ind w:left="7362" w:hanging="360"/>
      </w:pPr>
    </w:lvl>
    <w:lvl w:ilvl="7" w:tplc="FFFFFFFF" w:tentative="1">
      <w:start w:val="1"/>
      <w:numFmt w:val="lowerLetter"/>
      <w:lvlText w:val="%8."/>
      <w:lvlJc w:val="left"/>
      <w:pPr>
        <w:tabs>
          <w:tab w:val="num" w:pos="8082"/>
        </w:tabs>
        <w:ind w:left="8082" w:hanging="360"/>
      </w:pPr>
    </w:lvl>
    <w:lvl w:ilvl="8" w:tplc="FFFFFFFF" w:tentative="1">
      <w:start w:val="1"/>
      <w:numFmt w:val="lowerRoman"/>
      <w:lvlText w:val="%9."/>
      <w:lvlJc w:val="right"/>
      <w:pPr>
        <w:tabs>
          <w:tab w:val="num" w:pos="8802"/>
        </w:tabs>
        <w:ind w:left="8802" w:hanging="180"/>
      </w:pPr>
    </w:lvl>
  </w:abstractNum>
  <w:abstractNum w:abstractNumId="36" w15:restartNumberingAfterBreak="0">
    <w:nsid w:val="77E25DDA"/>
    <w:multiLevelType w:val="hybridMultilevel"/>
    <w:tmpl w:val="2476458E"/>
    <w:lvl w:ilvl="0" w:tplc="0419000F">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8"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71634005">
    <w:abstractNumId w:val="29"/>
  </w:num>
  <w:num w:numId="2" w16cid:durableId="797526729">
    <w:abstractNumId w:val="3"/>
  </w:num>
  <w:num w:numId="3" w16cid:durableId="890461522">
    <w:abstractNumId w:val="28"/>
  </w:num>
  <w:num w:numId="4" w16cid:durableId="589781413">
    <w:abstractNumId w:val="14"/>
  </w:num>
  <w:num w:numId="5" w16cid:durableId="217203255">
    <w:abstractNumId w:val="5"/>
  </w:num>
  <w:num w:numId="6" w16cid:durableId="1090658407">
    <w:abstractNumId w:val="4"/>
  </w:num>
  <w:num w:numId="7" w16cid:durableId="624506571">
    <w:abstractNumId w:val="25"/>
  </w:num>
  <w:num w:numId="8" w16cid:durableId="1536507261">
    <w:abstractNumId w:val="37"/>
  </w:num>
  <w:num w:numId="9" w16cid:durableId="204484923">
    <w:abstractNumId w:val="17"/>
  </w:num>
  <w:num w:numId="10" w16cid:durableId="326326955">
    <w:abstractNumId w:val="2"/>
  </w:num>
  <w:num w:numId="11" w16cid:durableId="1648827446">
    <w:abstractNumId w:val="22"/>
  </w:num>
  <w:num w:numId="12" w16cid:durableId="1569804704">
    <w:abstractNumId w:val="20"/>
  </w:num>
  <w:num w:numId="13" w16cid:durableId="1446385461">
    <w:abstractNumId w:val="38"/>
  </w:num>
  <w:num w:numId="14" w16cid:durableId="1785494468">
    <w:abstractNumId w:val="19"/>
  </w:num>
  <w:num w:numId="15" w16cid:durableId="1449006062">
    <w:abstractNumId w:val="26"/>
  </w:num>
  <w:num w:numId="16" w16cid:durableId="1336110759">
    <w:abstractNumId w:val="15"/>
  </w:num>
  <w:num w:numId="17" w16cid:durableId="698580034">
    <w:abstractNumId w:val="21"/>
  </w:num>
  <w:num w:numId="18" w16cid:durableId="240330870">
    <w:abstractNumId w:val="10"/>
  </w:num>
  <w:num w:numId="19" w16cid:durableId="1069882291">
    <w:abstractNumId w:val="12"/>
  </w:num>
  <w:num w:numId="20" w16cid:durableId="1014376509">
    <w:abstractNumId w:val="1"/>
  </w:num>
  <w:num w:numId="21" w16cid:durableId="666133375">
    <w:abstractNumId w:val="30"/>
  </w:num>
  <w:num w:numId="22" w16cid:durableId="1079716263">
    <w:abstractNumId w:val="24"/>
  </w:num>
  <w:num w:numId="23" w16cid:durableId="1764373090">
    <w:abstractNumId w:val="35"/>
  </w:num>
  <w:num w:numId="24" w16cid:durableId="1762096774">
    <w:abstractNumId w:val="34"/>
  </w:num>
  <w:num w:numId="25" w16cid:durableId="1965964859">
    <w:abstractNumId w:val="23"/>
  </w:num>
  <w:num w:numId="26" w16cid:durableId="1358041612">
    <w:abstractNumId w:val="27"/>
  </w:num>
  <w:num w:numId="27" w16cid:durableId="1348021668">
    <w:abstractNumId w:val="11"/>
  </w:num>
  <w:num w:numId="28" w16cid:durableId="760446143">
    <w:abstractNumId w:val="36"/>
  </w:num>
  <w:num w:numId="29" w16cid:durableId="281228531">
    <w:abstractNumId w:val="31"/>
  </w:num>
  <w:num w:numId="30" w16cid:durableId="1118989006">
    <w:abstractNumId w:val="8"/>
  </w:num>
  <w:num w:numId="31" w16cid:durableId="510946586">
    <w:abstractNumId w:val="16"/>
  </w:num>
  <w:num w:numId="32" w16cid:durableId="1518302581">
    <w:abstractNumId w:val="33"/>
  </w:num>
  <w:num w:numId="33" w16cid:durableId="1942295191">
    <w:abstractNumId w:val="32"/>
  </w:num>
  <w:num w:numId="34" w16cid:durableId="904342591">
    <w:abstractNumId w:val="13"/>
  </w:num>
  <w:num w:numId="35" w16cid:durableId="447547077">
    <w:abstractNumId w:val="9"/>
  </w:num>
  <w:num w:numId="36" w16cid:durableId="1601597162">
    <w:abstractNumId w:val="7"/>
  </w:num>
  <w:num w:numId="37" w16cid:durableId="1696614357">
    <w:abstractNumId w:val="0"/>
  </w:num>
  <w:num w:numId="38" w16cid:durableId="954412356">
    <w:abstractNumId w:val="18"/>
  </w:num>
  <w:num w:numId="39" w16cid:durableId="206190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6B7"/>
    <w:rsid w:val="000002D2"/>
    <w:rsid w:val="000054D7"/>
    <w:rsid w:val="00021DD8"/>
    <w:rsid w:val="00022D13"/>
    <w:rsid w:val="00052661"/>
    <w:rsid w:val="00054B53"/>
    <w:rsid w:val="00063C69"/>
    <w:rsid w:val="00067EF8"/>
    <w:rsid w:val="00095017"/>
    <w:rsid w:val="000D7994"/>
    <w:rsid w:val="000F42AF"/>
    <w:rsid w:val="00125346"/>
    <w:rsid w:val="00170FC2"/>
    <w:rsid w:val="00190E29"/>
    <w:rsid w:val="00194C79"/>
    <w:rsid w:val="001A2883"/>
    <w:rsid w:val="001B5BDB"/>
    <w:rsid w:val="001F4136"/>
    <w:rsid w:val="0020098B"/>
    <w:rsid w:val="002034B9"/>
    <w:rsid w:val="002260BA"/>
    <w:rsid w:val="002273F9"/>
    <w:rsid w:val="0027504C"/>
    <w:rsid w:val="002846A1"/>
    <w:rsid w:val="002847AA"/>
    <w:rsid w:val="00286FAD"/>
    <w:rsid w:val="0029691C"/>
    <w:rsid w:val="002A06B7"/>
    <w:rsid w:val="002B6B53"/>
    <w:rsid w:val="002B7C2D"/>
    <w:rsid w:val="002C27C3"/>
    <w:rsid w:val="002C3A04"/>
    <w:rsid w:val="002D1055"/>
    <w:rsid w:val="002E7AE2"/>
    <w:rsid w:val="002F17C0"/>
    <w:rsid w:val="002F1A63"/>
    <w:rsid w:val="002F6BBB"/>
    <w:rsid w:val="0032709E"/>
    <w:rsid w:val="00334F95"/>
    <w:rsid w:val="00337C54"/>
    <w:rsid w:val="0034549B"/>
    <w:rsid w:val="00361114"/>
    <w:rsid w:val="0036689E"/>
    <w:rsid w:val="003920A6"/>
    <w:rsid w:val="003A233E"/>
    <w:rsid w:val="003C74C4"/>
    <w:rsid w:val="003E35D8"/>
    <w:rsid w:val="00400836"/>
    <w:rsid w:val="00414202"/>
    <w:rsid w:val="004729B4"/>
    <w:rsid w:val="00481151"/>
    <w:rsid w:val="004F73AF"/>
    <w:rsid w:val="00514970"/>
    <w:rsid w:val="00545474"/>
    <w:rsid w:val="005818F8"/>
    <w:rsid w:val="00594B51"/>
    <w:rsid w:val="005C05B1"/>
    <w:rsid w:val="005C3590"/>
    <w:rsid w:val="005C77D3"/>
    <w:rsid w:val="005E2544"/>
    <w:rsid w:val="005E53C6"/>
    <w:rsid w:val="005E78AF"/>
    <w:rsid w:val="00623C60"/>
    <w:rsid w:val="00627158"/>
    <w:rsid w:val="00631BB4"/>
    <w:rsid w:val="00657198"/>
    <w:rsid w:val="00661D57"/>
    <w:rsid w:val="0066282C"/>
    <w:rsid w:val="0067582F"/>
    <w:rsid w:val="006778C5"/>
    <w:rsid w:val="0068518D"/>
    <w:rsid w:val="00685D2C"/>
    <w:rsid w:val="00690EFE"/>
    <w:rsid w:val="006A1DA5"/>
    <w:rsid w:val="006A4F4E"/>
    <w:rsid w:val="006D6162"/>
    <w:rsid w:val="006D61EA"/>
    <w:rsid w:val="006E0137"/>
    <w:rsid w:val="006F2921"/>
    <w:rsid w:val="007051A3"/>
    <w:rsid w:val="0076014A"/>
    <w:rsid w:val="007779FC"/>
    <w:rsid w:val="0079011F"/>
    <w:rsid w:val="007A012D"/>
    <w:rsid w:val="007A1032"/>
    <w:rsid w:val="007F14A6"/>
    <w:rsid w:val="00831D8B"/>
    <w:rsid w:val="00836F5D"/>
    <w:rsid w:val="00861BC6"/>
    <w:rsid w:val="00874F3F"/>
    <w:rsid w:val="00882C56"/>
    <w:rsid w:val="008A5AC8"/>
    <w:rsid w:val="008C7A7E"/>
    <w:rsid w:val="008F0B68"/>
    <w:rsid w:val="00910259"/>
    <w:rsid w:val="0092577B"/>
    <w:rsid w:val="0092715F"/>
    <w:rsid w:val="00942240"/>
    <w:rsid w:val="009543F5"/>
    <w:rsid w:val="00961083"/>
    <w:rsid w:val="0096214A"/>
    <w:rsid w:val="00980744"/>
    <w:rsid w:val="009B5F5F"/>
    <w:rsid w:val="009D074B"/>
    <w:rsid w:val="009D2D68"/>
    <w:rsid w:val="009E3213"/>
    <w:rsid w:val="009F57F5"/>
    <w:rsid w:val="00A44D86"/>
    <w:rsid w:val="00A4652A"/>
    <w:rsid w:val="00A76F48"/>
    <w:rsid w:val="00A81BB6"/>
    <w:rsid w:val="00AA4D40"/>
    <w:rsid w:val="00B15FEC"/>
    <w:rsid w:val="00B1609E"/>
    <w:rsid w:val="00B31080"/>
    <w:rsid w:val="00B54A3E"/>
    <w:rsid w:val="00B55199"/>
    <w:rsid w:val="00B74CEB"/>
    <w:rsid w:val="00B75980"/>
    <w:rsid w:val="00BA2607"/>
    <w:rsid w:val="00BB16BC"/>
    <w:rsid w:val="00C20FE5"/>
    <w:rsid w:val="00C24A8E"/>
    <w:rsid w:val="00C276A9"/>
    <w:rsid w:val="00C315B8"/>
    <w:rsid w:val="00C55A4B"/>
    <w:rsid w:val="00C85EB4"/>
    <w:rsid w:val="00CB4950"/>
    <w:rsid w:val="00CB6E35"/>
    <w:rsid w:val="00CC6A00"/>
    <w:rsid w:val="00D1611A"/>
    <w:rsid w:val="00D60370"/>
    <w:rsid w:val="00D94596"/>
    <w:rsid w:val="00DC4DBD"/>
    <w:rsid w:val="00DC5491"/>
    <w:rsid w:val="00DF15D2"/>
    <w:rsid w:val="00DF511A"/>
    <w:rsid w:val="00E02921"/>
    <w:rsid w:val="00E1077A"/>
    <w:rsid w:val="00E21CF3"/>
    <w:rsid w:val="00E23A23"/>
    <w:rsid w:val="00E40342"/>
    <w:rsid w:val="00E60B2C"/>
    <w:rsid w:val="00EA1D52"/>
    <w:rsid w:val="00EC3834"/>
    <w:rsid w:val="00F70745"/>
    <w:rsid w:val="00F74129"/>
    <w:rsid w:val="00F76E5E"/>
    <w:rsid w:val="00FA5FDA"/>
    <w:rsid w:val="00FB722D"/>
    <w:rsid w:val="00FB73F5"/>
    <w:rsid w:val="00FE3D2F"/>
    <w:rsid w:val="00FF0CC8"/>
    <w:rsid w:val="00FF3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485BA"/>
  <w15:chartTrackingRefBased/>
  <w15:docId w15:val="{5D14001A-222A-4F8D-A623-4E9BB6F9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9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77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7779FC"/>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7779FC"/>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777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7779FC"/>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7779FC"/>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7779FC"/>
  </w:style>
  <w:style w:type="paragraph" w:customStyle="1" w:styleId="21">
    <w:name w:val="Основной текст с отступом 21"/>
    <w:basedOn w:val="a"/>
    <w:rsid w:val="007779FC"/>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Body Text Indent"/>
    <w:basedOn w:val="a"/>
    <w:link w:val="a8"/>
    <w:rsid w:val="007779FC"/>
    <w:pPr>
      <w:spacing w:after="0" w:line="240" w:lineRule="auto"/>
      <w:ind w:firstLine="705"/>
      <w:jc w:val="both"/>
    </w:pPr>
    <w:rPr>
      <w:rFonts w:ascii="Times New Roman CYR" w:eastAsia="Times New Roman" w:hAnsi="Times New Roman CYR" w:cs="Times New Roman"/>
      <w:color w:val="000000"/>
      <w:kern w:val="0"/>
      <w:szCs w:val="20"/>
      <w:lang w:eastAsia="ru-RU"/>
      <w14:ligatures w14:val="none"/>
    </w:rPr>
  </w:style>
  <w:style w:type="character" w:customStyle="1" w:styleId="a8">
    <w:name w:val="Основной текст с отступом Знак"/>
    <w:basedOn w:val="a0"/>
    <w:link w:val="a7"/>
    <w:rsid w:val="007779FC"/>
    <w:rPr>
      <w:rFonts w:ascii="Times New Roman CYR" w:eastAsia="Times New Roman" w:hAnsi="Times New Roman CYR" w:cs="Times New Roman"/>
      <w:color w:val="000000"/>
      <w:kern w:val="0"/>
      <w:szCs w:val="20"/>
      <w:lang w:eastAsia="ru-RU"/>
      <w14:ligatures w14:val="none"/>
    </w:rPr>
  </w:style>
  <w:style w:type="character" w:customStyle="1" w:styleId="showcontext">
    <w:name w:val="show_context"/>
    <w:basedOn w:val="a0"/>
    <w:rsid w:val="007779FC"/>
  </w:style>
  <w:style w:type="character" w:customStyle="1" w:styleId="a9">
    <w:name w:val="Без интервала Знак"/>
    <w:link w:val="aa"/>
    <w:uiPriority w:val="1"/>
    <w:locked/>
    <w:rsid w:val="007779FC"/>
    <w:rPr>
      <w:rFonts w:ascii="Calibri" w:eastAsia="Calibri" w:hAnsi="Calibri" w:cs="Times New Roman"/>
    </w:rPr>
  </w:style>
  <w:style w:type="paragraph" w:styleId="aa">
    <w:name w:val="No Spacing"/>
    <w:link w:val="a9"/>
    <w:uiPriority w:val="1"/>
    <w:qFormat/>
    <w:rsid w:val="007779FC"/>
    <w:pPr>
      <w:spacing w:after="0" w:line="240" w:lineRule="auto"/>
    </w:pPr>
    <w:rPr>
      <w:rFonts w:ascii="Calibri" w:eastAsia="Calibri" w:hAnsi="Calibri" w:cs="Times New Roman"/>
    </w:rPr>
  </w:style>
  <w:style w:type="paragraph" w:styleId="ab">
    <w:name w:val="Revision"/>
    <w:hidden/>
    <w:uiPriority w:val="99"/>
    <w:semiHidden/>
    <w:rsid w:val="00063C69"/>
    <w:pPr>
      <w:spacing w:after="0" w:line="240" w:lineRule="auto"/>
    </w:pPr>
  </w:style>
  <w:style w:type="character" w:styleId="ac">
    <w:name w:val="annotation reference"/>
    <w:basedOn w:val="a0"/>
    <w:uiPriority w:val="99"/>
    <w:semiHidden/>
    <w:unhideWhenUsed/>
    <w:rsid w:val="005E2544"/>
    <w:rPr>
      <w:sz w:val="16"/>
      <w:szCs w:val="16"/>
    </w:rPr>
  </w:style>
  <w:style w:type="paragraph" w:styleId="ad">
    <w:name w:val="annotation text"/>
    <w:basedOn w:val="a"/>
    <w:link w:val="ae"/>
    <w:uiPriority w:val="99"/>
    <w:unhideWhenUsed/>
    <w:rsid w:val="005E2544"/>
    <w:pPr>
      <w:spacing w:line="240" w:lineRule="auto"/>
    </w:pPr>
    <w:rPr>
      <w:sz w:val="20"/>
      <w:szCs w:val="20"/>
    </w:rPr>
  </w:style>
  <w:style w:type="character" w:customStyle="1" w:styleId="ae">
    <w:name w:val="Текст примечания Знак"/>
    <w:basedOn w:val="a0"/>
    <w:link w:val="ad"/>
    <w:uiPriority w:val="99"/>
    <w:rsid w:val="005E2544"/>
    <w:rPr>
      <w:sz w:val="20"/>
      <w:szCs w:val="20"/>
    </w:rPr>
  </w:style>
  <w:style w:type="paragraph" w:styleId="af">
    <w:name w:val="annotation subject"/>
    <w:basedOn w:val="ad"/>
    <w:next w:val="ad"/>
    <w:link w:val="af0"/>
    <w:uiPriority w:val="99"/>
    <w:semiHidden/>
    <w:unhideWhenUsed/>
    <w:rsid w:val="005E2544"/>
    <w:rPr>
      <w:b/>
      <w:bCs/>
    </w:rPr>
  </w:style>
  <w:style w:type="character" w:customStyle="1" w:styleId="af0">
    <w:name w:val="Тема примечания Знак"/>
    <w:basedOn w:val="ae"/>
    <w:link w:val="af"/>
    <w:uiPriority w:val="99"/>
    <w:semiHidden/>
    <w:rsid w:val="005E25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5357">
      <w:bodyDiv w:val="1"/>
      <w:marLeft w:val="0"/>
      <w:marRight w:val="0"/>
      <w:marTop w:val="0"/>
      <w:marBottom w:val="0"/>
      <w:divBdr>
        <w:top w:val="none" w:sz="0" w:space="0" w:color="auto"/>
        <w:left w:val="none" w:sz="0" w:space="0" w:color="auto"/>
        <w:bottom w:val="none" w:sz="0" w:space="0" w:color="auto"/>
        <w:right w:val="none" w:sz="0" w:space="0" w:color="auto"/>
      </w:divBdr>
    </w:div>
    <w:div w:id="438137206">
      <w:bodyDiv w:val="1"/>
      <w:marLeft w:val="0"/>
      <w:marRight w:val="0"/>
      <w:marTop w:val="0"/>
      <w:marBottom w:val="0"/>
      <w:divBdr>
        <w:top w:val="none" w:sz="0" w:space="0" w:color="auto"/>
        <w:left w:val="none" w:sz="0" w:space="0" w:color="auto"/>
        <w:bottom w:val="none" w:sz="0" w:space="0" w:color="auto"/>
        <w:right w:val="none" w:sz="0" w:space="0" w:color="auto"/>
      </w:divBdr>
    </w:div>
    <w:div w:id="947663626">
      <w:bodyDiv w:val="1"/>
      <w:marLeft w:val="0"/>
      <w:marRight w:val="0"/>
      <w:marTop w:val="0"/>
      <w:marBottom w:val="0"/>
      <w:divBdr>
        <w:top w:val="none" w:sz="0" w:space="0" w:color="auto"/>
        <w:left w:val="none" w:sz="0" w:space="0" w:color="auto"/>
        <w:bottom w:val="none" w:sz="0" w:space="0" w:color="auto"/>
        <w:right w:val="none" w:sz="0" w:space="0" w:color="auto"/>
      </w:divBdr>
    </w:div>
    <w:div w:id="1623223764">
      <w:bodyDiv w:val="1"/>
      <w:marLeft w:val="0"/>
      <w:marRight w:val="0"/>
      <w:marTop w:val="0"/>
      <w:marBottom w:val="0"/>
      <w:divBdr>
        <w:top w:val="none" w:sz="0" w:space="0" w:color="auto"/>
        <w:left w:val="none" w:sz="0" w:space="0" w:color="auto"/>
        <w:bottom w:val="none" w:sz="0" w:space="0" w:color="auto"/>
        <w:right w:val="none" w:sz="0" w:space="0" w:color="auto"/>
      </w:divBdr>
    </w:div>
    <w:div w:id="1837070531">
      <w:bodyDiv w:val="1"/>
      <w:marLeft w:val="0"/>
      <w:marRight w:val="0"/>
      <w:marTop w:val="0"/>
      <w:marBottom w:val="0"/>
      <w:divBdr>
        <w:top w:val="none" w:sz="0" w:space="0" w:color="auto"/>
        <w:left w:val="none" w:sz="0" w:space="0" w:color="auto"/>
        <w:bottom w:val="none" w:sz="0" w:space="0" w:color="auto"/>
        <w:right w:val="none" w:sz="0" w:space="0" w:color="auto"/>
      </w:divBdr>
    </w:div>
    <w:div w:id="206598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qb.u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9E59F-A68B-4C6B-9163-71B8D042E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5412</Words>
  <Characters>30854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Kamilla M. Kadirova</cp:lastModifiedBy>
  <cp:revision>2</cp:revision>
  <dcterms:created xsi:type="dcterms:W3CDTF">2026-09-28T11:13:00Z</dcterms:created>
  <dcterms:modified xsi:type="dcterms:W3CDTF">2026-09-28T11:13:00Z</dcterms:modified>
</cp:coreProperties>
</file>